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7C989" w14:textId="0FB9AD1C" w:rsidR="0080327E" w:rsidRDefault="00122267" w:rsidP="00A76EB2">
      <w:pPr>
        <w:jc w:val="center"/>
        <w:rPr>
          <w:i/>
          <w:sz w:val="28"/>
          <w:szCs w:val="28"/>
          <w:u w:val="single"/>
        </w:rPr>
      </w:pPr>
      <w:r>
        <w:rPr>
          <w:i/>
          <w:sz w:val="28"/>
          <w:szCs w:val="28"/>
          <w:u w:val="single"/>
        </w:rPr>
        <w:t>Making a Path to Mars</w:t>
      </w:r>
    </w:p>
    <w:p w14:paraId="713D3BCB" w14:textId="0B15E530" w:rsidR="00A61E59" w:rsidRPr="00A76EB2" w:rsidRDefault="00A61E59" w:rsidP="00A76EB2">
      <w:pPr>
        <w:jc w:val="center"/>
        <w:rPr>
          <w:sz w:val="28"/>
          <w:szCs w:val="28"/>
        </w:rPr>
      </w:pPr>
      <w:r>
        <w:rPr>
          <w:i/>
          <w:sz w:val="28"/>
          <w:szCs w:val="28"/>
          <w:u w:val="single"/>
        </w:rPr>
        <w:t>4</w:t>
      </w:r>
      <w:r w:rsidRPr="00A61E59">
        <w:rPr>
          <w:i/>
          <w:sz w:val="28"/>
          <w:szCs w:val="28"/>
          <w:u w:val="single"/>
          <w:vertAlign w:val="superscript"/>
        </w:rPr>
        <w:t>th</w:t>
      </w:r>
      <w:r>
        <w:rPr>
          <w:i/>
          <w:sz w:val="28"/>
          <w:szCs w:val="28"/>
          <w:u w:val="single"/>
        </w:rPr>
        <w:t xml:space="preserve"> Grade</w:t>
      </w:r>
      <w:bookmarkStart w:id="0" w:name="_GoBack"/>
      <w:bookmarkEnd w:id="0"/>
    </w:p>
    <w:p w14:paraId="69C3BECE" w14:textId="11658B89" w:rsidR="006F0CC0" w:rsidRPr="00583D80" w:rsidRDefault="006F0CC0" w:rsidP="001D6D7F">
      <w:pPr>
        <w:shd w:val="clear" w:color="auto" w:fill="F2F2F2" w:themeFill="background1" w:themeFillShade="F2"/>
        <w:jc w:val="center"/>
        <w:rPr>
          <w:i/>
          <w:szCs w:val="24"/>
        </w:rPr>
      </w:pPr>
      <w:r w:rsidRPr="00583D80">
        <w:rPr>
          <w:i/>
          <w:szCs w:val="24"/>
        </w:rPr>
        <w:t>Amount of time for this lesson</w:t>
      </w:r>
      <w:r w:rsidR="00122267">
        <w:rPr>
          <w:i/>
          <w:szCs w:val="24"/>
        </w:rPr>
        <w:t xml:space="preserve"> = 60 minutes </w:t>
      </w:r>
    </w:p>
    <w:p w14:paraId="536B5047" w14:textId="77777777" w:rsidR="0080327E" w:rsidRPr="00D46708" w:rsidRDefault="0080327E" w:rsidP="008343A5">
      <w:pPr>
        <w:jc w:val="center"/>
        <w:rPr>
          <w:i/>
          <w:sz w:val="16"/>
          <w:szCs w:val="16"/>
          <w:u w:val="single"/>
        </w:rPr>
      </w:pPr>
    </w:p>
    <w:p w14:paraId="56F3A6E2" w14:textId="77777777" w:rsidR="00417D57" w:rsidRDefault="0080327E" w:rsidP="0080327E">
      <w:pPr>
        <w:rPr>
          <w:sz w:val="20"/>
        </w:rPr>
      </w:pPr>
      <w:r w:rsidRPr="00016EA3">
        <w:rPr>
          <w:sz w:val="20"/>
        </w:rPr>
        <w:t xml:space="preserve">1. </w:t>
      </w:r>
      <w:r w:rsidR="00417D57" w:rsidRPr="00016EA3">
        <w:rPr>
          <w:sz w:val="20"/>
        </w:rPr>
        <w:t>Standards</w:t>
      </w:r>
      <w:r w:rsidR="0027090D" w:rsidRPr="00016EA3">
        <w:rPr>
          <w:sz w:val="20"/>
        </w:rPr>
        <w:t xml:space="preserve"> and Safety</w:t>
      </w:r>
      <w:r w:rsidR="0033529C">
        <w:rPr>
          <w:sz w:val="20"/>
        </w:rPr>
        <w:t xml:space="preserve"> and Materials</w:t>
      </w:r>
      <w:r w:rsidR="00417D57" w:rsidRPr="00016EA3">
        <w:rPr>
          <w:sz w:val="20"/>
        </w:rPr>
        <w:t>:</w:t>
      </w:r>
      <w:r w:rsidR="008343A5" w:rsidRPr="00016EA3">
        <w:rPr>
          <w:sz w:val="20"/>
        </w:rPr>
        <w:t xml:space="preserve"> </w:t>
      </w:r>
    </w:p>
    <w:p w14:paraId="01AC7D9A" w14:textId="1CF0F96E" w:rsidR="00860A87" w:rsidRDefault="00016EA3" w:rsidP="0080327E">
      <w:pPr>
        <w:rPr>
          <w:sz w:val="20"/>
        </w:rPr>
      </w:pPr>
      <w:r>
        <w:rPr>
          <w:sz w:val="20"/>
        </w:rPr>
        <w:tab/>
        <w:t xml:space="preserve">A. </w:t>
      </w:r>
      <w:r w:rsidRPr="00363981">
        <w:rPr>
          <w:sz w:val="20"/>
        </w:rPr>
        <w:t xml:space="preserve">Standards </w:t>
      </w:r>
      <w:r w:rsidR="00860A87" w:rsidRPr="00363981">
        <w:rPr>
          <w:sz w:val="20"/>
        </w:rPr>
        <w:t>–</w:t>
      </w:r>
      <w:r>
        <w:rPr>
          <w:sz w:val="20"/>
        </w:rPr>
        <w:t xml:space="preserve"> </w:t>
      </w:r>
    </w:p>
    <w:p w14:paraId="3E944FBF" w14:textId="61446C3E" w:rsidR="00306CD8" w:rsidRPr="00306CD8" w:rsidRDefault="00306CD8" w:rsidP="0080327E">
      <w:pPr>
        <w:rPr>
          <w:i/>
          <w:sz w:val="20"/>
          <w:u w:val="single"/>
        </w:rPr>
      </w:pPr>
      <w:r w:rsidRPr="00306CD8">
        <w:rPr>
          <w:i/>
          <w:sz w:val="20"/>
          <w:u w:val="single"/>
        </w:rPr>
        <w:t>Technology</w:t>
      </w:r>
      <w:r>
        <w:rPr>
          <w:i/>
          <w:sz w:val="20"/>
          <w:u w:val="single"/>
        </w:rPr>
        <w:t xml:space="preserve">: </w:t>
      </w:r>
      <w:r w:rsidRPr="00306CD8">
        <w:rPr>
          <w:i/>
          <w:sz w:val="20"/>
        </w:rPr>
        <w:t>Students understand the interaction of science, technology, and society.</w:t>
      </w:r>
    </w:p>
    <w:p w14:paraId="36985DB4" w14:textId="77777777" w:rsidR="00363981" w:rsidRDefault="00363981" w:rsidP="0080327E">
      <w:pPr>
        <w:rPr>
          <w:sz w:val="20"/>
        </w:rPr>
      </w:pPr>
    </w:p>
    <w:tbl>
      <w:tblPr>
        <w:tblW w:w="10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9248"/>
      </w:tblGrid>
      <w:tr w:rsidR="00860A87" w:rsidRPr="0033416A" w14:paraId="4A855678" w14:textId="77777777" w:rsidTr="00860A87">
        <w:trPr>
          <w:trHeight w:val="359"/>
        </w:trPr>
        <w:tc>
          <w:tcPr>
            <w:tcW w:w="1375" w:type="dxa"/>
            <w:tcBorders>
              <w:top w:val="single" w:sz="4" w:space="0" w:color="auto"/>
              <w:left w:val="single" w:sz="4" w:space="0" w:color="auto"/>
              <w:bottom w:val="single" w:sz="4" w:space="0" w:color="auto"/>
              <w:right w:val="single" w:sz="4" w:space="0" w:color="auto"/>
            </w:tcBorders>
          </w:tcPr>
          <w:p w14:paraId="639DA8C8" w14:textId="77777777" w:rsidR="00860A87" w:rsidRPr="00860A87" w:rsidRDefault="00860A87" w:rsidP="00363981">
            <w:pPr>
              <w:rPr>
                <w:sz w:val="20"/>
              </w:rPr>
            </w:pPr>
            <w:r w:rsidRPr="00860A87">
              <w:rPr>
                <w:sz w:val="20"/>
              </w:rPr>
              <w:t>SC4.1.1</w:t>
            </w:r>
          </w:p>
        </w:tc>
        <w:tc>
          <w:tcPr>
            <w:tcW w:w="9248" w:type="dxa"/>
            <w:tcBorders>
              <w:top w:val="single" w:sz="4" w:space="0" w:color="auto"/>
              <w:left w:val="single" w:sz="4" w:space="0" w:color="auto"/>
              <w:bottom w:val="single" w:sz="4" w:space="0" w:color="auto"/>
              <w:right w:val="single" w:sz="4" w:space="0" w:color="auto"/>
            </w:tcBorders>
          </w:tcPr>
          <w:p w14:paraId="3260E6DC" w14:textId="77777777" w:rsidR="00860A87" w:rsidRPr="00860A87" w:rsidRDefault="00860A87" w:rsidP="00363981">
            <w:pPr>
              <w:rPr>
                <w:bCs/>
                <w:sz w:val="20"/>
                <w:u w:val="single"/>
              </w:rPr>
            </w:pPr>
            <w:r w:rsidRPr="00860A87">
              <w:rPr>
                <w:bCs/>
                <w:sz w:val="20"/>
                <w:u w:val="single"/>
              </w:rPr>
              <w:t>Characteristics of Organisms: Students describe observable characteristics of living things, including structures that serve specific functions and everyday behaviors.</w:t>
            </w:r>
          </w:p>
        </w:tc>
      </w:tr>
      <w:tr w:rsidR="00860A87" w:rsidRPr="00860A87" w14:paraId="5942C1BD" w14:textId="77777777" w:rsidTr="00860A87">
        <w:trPr>
          <w:trHeight w:val="359"/>
        </w:trPr>
        <w:tc>
          <w:tcPr>
            <w:tcW w:w="1375" w:type="dxa"/>
          </w:tcPr>
          <w:p w14:paraId="515B37EA" w14:textId="77777777" w:rsidR="00860A87" w:rsidRPr="00860A87" w:rsidRDefault="00860A87" w:rsidP="00860A87">
            <w:pPr>
              <w:rPr>
                <w:sz w:val="20"/>
              </w:rPr>
            </w:pPr>
            <w:r w:rsidRPr="00860A87">
              <w:rPr>
                <w:sz w:val="20"/>
              </w:rPr>
              <w:t>SC4.1.3</w:t>
            </w:r>
          </w:p>
        </w:tc>
        <w:tc>
          <w:tcPr>
            <w:tcW w:w="9248" w:type="dxa"/>
          </w:tcPr>
          <w:p w14:paraId="337CE3FA" w14:textId="77777777" w:rsidR="00860A87" w:rsidRPr="00860A87" w:rsidRDefault="00860A87" w:rsidP="00860A87">
            <w:pPr>
              <w:rPr>
                <w:bCs/>
                <w:sz w:val="20"/>
              </w:rPr>
            </w:pPr>
            <w:r w:rsidRPr="00860A87">
              <w:rPr>
                <w:bCs/>
                <w:sz w:val="20"/>
                <w:u w:val="single"/>
              </w:rPr>
              <w:t>Organisms and Their Environments</w:t>
            </w:r>
            <w:r w:rsidRPr="00860A87">
              <w:rPr>
                <w:bCs/>
                <w:sz w:val="20"/>
              </w:rPr>
              <w:t>: Students show connections between living things, their basic needs, and the environments.</w:t>
            </w:r>
          </w:p>
        </w:tc>
      </w:tr>
      <w:tr w:rsidR="00860A87" w:rsidRPr="001E5EB0" w14:paraId="66F74A4E" w14:textId="77777777" w:rsidTr="00860A87">
        <w:trPr>
          <w:trHeight w:val="359"/>
        </w:trPr>
        <w:tc>
          <w:tcPr>
            <w:tcW w:w="1375" w:type="dxa"/>
            <w:tcBorders>
              <w:top w:val="single" w:sz="4" w:space="0" w:color="auto"/>
              <w:left w:val="single" w:sz="4" w:space="0" w:color="auto"/>
              <w:bottom w:val="single" w:sz="4" w:space="0" w:color="auto"/>
              <w:right w:val="single" w:sz="4" w:space="0" w:color="auto"/>
            </w:tcBorders>
          </w:tcPr>
          <w:p w14:paraId="4370D206" w14:textId="77777777" w:rsidR="00860A87" w:rsidRPr="00860A87" w:rsidRDefault="00860A87" w:rsidP="00363981">
            <w:pPr>
              <w:rPr>
                <w:sz w:val="20"/>
              </w:rPr>
            </w:pPr>
            <w:r w:rsidRPr="00860A87">
              <w:rPr>
                <w:sz w:val="20"/>
              </w:rPr>
              <w:t>SC4.2.1</w:t>
            </w:r>
          </w:p>
        </w:tc>
        <w:tc>
          <w:tcPr>
            <w:tcW w:w="9248" w:type="dxa"/>
            <w:tcBorders>
              <w:top w:val="single" w:sz="4" w:space="0" w:color="auto"/>
              <w:left w:val="single" w:sz="4" w:space="0" w:color="auto"/>
              <w:bottom w:val="single" w:sz="4" w:space="0" w:color="auto"/>
              <w:right w:val="single" w:sz="4" w:space="0" w:color="auto"/>
            </w:tcBorders>
          </w:tcPr>
          <w:p w14:paraId="5A360F56" w14:textId="77777777" w:rsidR="00860A87" w:rsidRPr="00860A87" w:rsidRDefault="00860A87" w:rsidP="00860A87">
            <w:pPr>
              <w:rPr>
                <w:bCs/>
                <w:sz w:val="20"/>
                <w:u w:val="single"/>
              </w:rPr>
            </w:pPr>
            <w:r w:rsidRPr="00860A87">
              <w:rPr>
                <w:bCs/>
                <w:sz w:val="20"/>
                <w:u w:val="single"/>
              </w:rPr>
              <w:t>Students research answers to science questions and present findings through appropriate means.</w:t>
            </w:r>
          </w:p>
        </w:tc>
      </w:tr>
    </w:tbl>
    <w:p w14:paraId="5C5605F0" w14:textId="6CBBF4D5" w:rsidR="00016EA3" w:rsidRDefault="00016EA3" w:rsidP="0080327E">
      <w:pPr>
        <w:rPr>
          <w:sz w:val="20"/>
        </w:rPr>
      </w:pPr>
    </w:p>
    <w:p w14:paraId="6B2EC038" w14:textId="40130C55" w:rsidR="00016EA3" w:rsidRDefault="00016EA3" w:rsidP="0080327E">
      <w:pPr>
        <w:rPr>
          <w:sz w:val="20"/>
        </w:rPr>
      </w:pPr>
      <w:r>
        <w:rPr>
          <w:sz w:val="20"/>
        </w:rPr>
        <w:tab/>
        <w:t>B. Safety Concerns</w:t>
      </w:r>
      <w:r w:rsidR="00BC1290">
        <w:rPr>
          <w:sz w:val="20"/>
        </w:rPr>
        <w:t xml:space="preserve">: </w:t>
      </w:r>
      <w:r w:rsidR="00856510">
        <w:rPr>
          <w:sz w:val="20"/>
        </w:rPr>
        <w:t>minimal safety concerns with regular</w:t>
      </w:r>
      <w:r w:rsidR="00BC1290">
        <w:rPr>
          <w:sz w:val="20"/>
        </w:rPr>
        <w:t xml:space="preserve"> class activity</w:t>
      </w:r>
    </w:p>
    <w:p w14:paraId="7B912418" w14:textId="6843803A" w:rsidR="0033529C" w:rsidRPr="00016EA3" w:rsidRDefault="0033529C" w:rsidP="0080327E">
      <w:pPr>
        <w:rPr>
          <w:i/>
          <w:sz w:val="20"/>
          <w:u w:val="single"/>
        </w:rPr>
      </w:pPr>
      <w:r>
        <w:rPr>
          <w:sz w:val="20"/>
        </w:rPr>
        <w:tab/>
        <w:t>C. Materials</w:t>
      </w:r>
      <w:r w:rsidR="00BC1290">
        <w:rPr>
          <w:sz w:val="20"/>
        </w:rPr>
        <w:t xml:space="preserve">- current research materials on Mar, books containing geological photographs of the surface of Mars and Earth, </w:t>
      </w:r>
      <w:r w:rsidR="00BC1290">
        <w:rPr>
          <w:sz w:val="20"/>
        </w:rPr>
        <w:tab/>
        <w:t xml:space="preserve">  </w:t>
      </w:r>
      <w:r w:rsidR="00BC1290">
        <w:rPr>
          <w:sz w:val="20"/>
        </w:rPr>
        <w:tab/>
        <w:t xml:space="preserve">computer with </w:t>
      </w:r>
      <w:r w:rsidR="001A5349">
        <w:rPr>
          <w:sz w:val="20"/>
        </w:rPr>
        <w:t>Internet</w:t>
      </w:r>
      <w:r w:rsidR="00BC1290">
        <w:rPr>
          <w:sz w:val="20"/>
        </w:rPr>
        <w:t xml:space="preserve"> access</w:t>
      </w:r>
    </w:p>
    <w:p w14:paraId="0A22A163" w14:textId="77777777" w:rsidR="00417D57" w:rsidRPr="00D46708" w:rsidRDefault="00417D57">
      <w:pPr>
        <w:rPr>
          <w:sz w:val="16"/>
          <w:szCs w:val="16"/>
        </w:rPr>
      </w:pPr>
    </w:p>
    <w:p w14:paraId="6D95FF65" w14:textId="0F3D223A" w:rsidR="00417D57" w:rsidRDefault="0080327E">
      <w:pPr>
        <w:rPr>
          <w:sz w:val="20"/>
        </w:rPr>
      </w:pPr>
      <w:r w:rsidRPr="00016EA3">
        <w:rPr>
          <w:sz w:val="20"/>
        </w:rPr>
        <w:t>2</w:t>
      </w:r>
      <w:r w:rsidR="00BE3CD6" w:rsidRPr="00016EA3">
        <w:rPr>
          <w:sz w:val="20"/>
        </w:rPr>
        <w:t xml:space="preserve">. </w:t>
      </w:r>
      <w:r w:rsidRPr="00016EA3">
        <w:rPr>
          <w:sz w:val="20"/>
        </w:rPr>
        <w:t xml:space="preserve">Objectives: </w:t>
      </w:r>
    </w:p>
    <w:p w14:paraId="0E4F805C" w14:textId="77777777" w:rsidR="00363981" w:rsidRPr="00016EA3" w:rsidRDefault="00363981">
      <w:pPr>
        <w:rPr>
          <w:sz w:val="20"/>
        </w:rPr>
      </w:pPr>
    </w:p>
    <w:p w14:paraId="2E73BAE1" w14:textId="61CA79EE" w:rsidR="00417D57" w:rsidRPr="00122267" w:rsidRDefault="00016EA3">
      <w:pPr>
        <w:rPr>
          <w:sz w:val="20"/>
        </w:rPr>
      </w:pPr>
      <w:r>
        <w:rPr>
          <w:sz w:val="20"/>
        </w:rPr>
        <w:tab/>
        <w:t xml:space="preserve">A. </w:t>
      </w:r>
      <w:r w:rsidR="00122267">
        <w:rPr>
          <w:sz w:val="20"/>
        </w:rPr>
        <w:t xml:space="preserve">Students will </w:t>
      </w:r>
      <w:r w:rsidR="00122267">
        <w:rPr>
          <w:b/>
          <w:sz w:val="20"/>
        </w:rPr>
        <w:t xml:space="preserve">determine </w:t>
      </w:r>
      <w:r w:rsidR="00122267">
        <w:rPr>
          <w:sz w:val="20"/>
        </w:rPr>
        <w:t>the similarities of Mars and Earth’s geological features.</w:t>
      </w:r>
    </w:p>
    <w:p w14:paraId="28D526E0" w14:textId="15DC943B" w:rsidR="00016EA3" w:rsidRDefault="00122267">
      <w:pPr>
        <w:rPr>
          <w:sz w:val="20"/>
        </w:rPr>
      </w:pPr>
      <w:r>
        <w:rPr>
          <w:sz w:val="20"/>
        </w:rPr>
        <w:tab/>
        <w:t xml:space="preserve">B. Students will </w:t>
      </w:r>
      <w:r w:rsidR="00016EA3" w:rsidRPr="00016EA3">
        <w:rPr>
          <w:b/>
          <w:sz w:val="20"/>
        </w:rPr>
        <w:t>c</w:t>
      </w:r>
      <w:r w:rsidR="00856510">
        <w:rPr>
          <w:b/>
          <w:sz w:val="20"/>
        </w:rPr>
        <w:t>reate</w:t>
      </w:r>
      <w:r>
        <w:rPr>
          <w:sz w:val="20"/>
        </w:rPr>
        <w:t xml:space="preserve"> a shuttle.</w:t>
      </w:r>
    </w:p>
    <w:p w14:paraId="144130C0" w14:textId="45A5063B" w:rsidR="0011347B" w:rsidRDefault="00122267">
      <w:pPr>
        <w:rPr>
          <w:sz w:val="20"/>
        </w:rPr>
      </w:pPr>
      <w:r>
        <w:rPr>
          <w:sz w:val="20"/>
        </w:rPr>
        <w:tab/>
        <w:t xml:space="preserve">C.  Students will </w:t>
      </w:r>
      <w:r w:rsidR="0011347B" w:rsidRPr="0011347B">
        <w:rPr>
          <w:b/>
          <w:sz w:val="20"/>
        </w:rPr>
        <w:t>list</w:t>
      </w:r>
      <w:r w:rsidR="0011347B">
        <w:rPr>
          <w:sz w:val="20"/>
        </w:rPr>
        <w:t xml:space="preserve"> and </w:t>
      </w:r>
      <w:r w:rsidR="0011347B" w:rsidRPr="0011347B">
        <w:rPr>
          <w:b/>
          <w:sz w:val="20"/>
        </w:rPr>
        <w:t>describe</w:t>
      </w:r>
      <w:r>
        <w:rPr>
          <w:sz w:val="20"/>
        </w:rPr>
        <w:t xml:space="preserve"> the features of these planets that are useful in supporting life</w:t>
      </w:r>
      <w:r w:rsidR="00583D80">
        <w:rPr>
          <w:sz w:val="20"/>
        </w:rPr>
        <w:t>.</w:t>
      </w:r>
    </w:p>
    <w:p w14:paraId="23F7F345" w14:textId="77777777" w:rsidR="00016EA3" w:rsidRPr="00D46708" w:rsidRDefault="00016EA3">
      <w:pPr>
        <w:rPr>
          <w:sz w:val="16"/>
          <w:szCs w:val="16"/>
        </w:rPr>
      </w:pPr>
    </w:p>
    <w:p w14:paraId="7A3C5669" w14:textId="77777777" w:rsidR="008343A5" w:rsidRDefault="0080327E">
      <w:pPr>
        <w:rPr>
          <w:sz w:val="20"/>
        </w:rPr>
      </w:pPr>
      <w:r w:rsidRPr="00016EA3">
        <w:rPr>
          <w:sz w:val="20"/>
        </w:rPr>
        <w:t>3</w:t>
      </w:r>
      <w:r w:rsidR="00BE3CD6" w:rsidRPr="00016EA3">
        <w:rPr>
          <w:sz w:val="20"/>
        </w:rPr>
        <w:t xml:space="preserve">. </w:t>
      </w:r>
      <w:r w:rsidR="008343A5" w:rsidRPr="008A530C">
        <w:rPr>
          <w:sz w:val="20"/>
        </w:rPr>
        <w:t>Connections</w:t>
      </w:r>
      <w:r w:rsidR="000A2981" w:rsidRPr="008A530C">
        <w:rPr>
          <w:sz w:val="20"/>
        </w:rPr>
        <w:t>, Misconceptions</w:t>
      </w:r>
      <w:r w:rsidR="00E8189F" w:rsidRPr="008A530C">
        <w:rPr>
          <w:sz w:val="20"/>
        </w:rPr>
        <w:t>, and Crosscutting Concepts</w:t>
      </w:r>
      <w:r w:rsidR="00D74AE2" w:rsidRPr="008A530C">
        <w:rPr>
          <w:sz w:val="20"/>
        </w:rPr>
        <w:t>:</w:t>
      </w:r>
    </w:p>
    <w:p w14:paraId="0D85D554" w14:textId="77777777" w:rsidR="00FB5160" w:rsidRPr="00016EA3" w:rsidRDefault="00FB5160">
      <w:pPr>
        <w:rPr>
          <w:sz w:val="20"/>
        </w:rPr>
      </w:pPr>
    </w:p>
    <w:p w14:paraId="77CBEAC2" w14:textId="42CDEC09" w:rsidR="00417D57" w:rsidRPr="00016EA3" w:rsidRDefault="008343A5">
      <w:pPr>
        <w:rPr>
          <w:sz w:val="20"/>
        </w:rPr>
      </w:pPr>
      <w:r w:rsidRPr="00016EA3">
        <w:rPr>
          <w:sz w:val="20"/>
        </w:rPr>
        <w:tab/>
      </w:r>
      <w:r w:rsidR="00016EA3">
        <w:rPr>
          <w:sz w:val="20"/>
        </w:rPr>
        <w:t xml:space="preserve">A. </w:t>
      </w:r>
      <w:r w:rsidR="003273ED">
        <w:rPr>
          <w:sz w:val="20"/>
        </w:rPr>
        <w:t>Real world connections: The difference in seasons, weather,</w:t>
      </w:r>
      <w:r w:rsidR="008A530C">
        <w:rPr>
          <w:sz w:val="20"/>
        </w:rPr>
        <w:t xml:space="preserve"> </w:t>
      </w:r>
      <w:r w:rsidR="003273ED">
        <w:rPr>
          <w:sz w:val="20"/>
        </w:rPr>
        <w:t>and temperature</w:t>
      </w:r>
      <w:r w:rsidR="0032317D">
        <w:rPr>
          <w:sz w:val="20"/>
        </w:rPr>
        <w:t xml:space="preserve">. </w:t>
      </w:r>
      <w:proofErr w:type="gramStart"/>
      <w:r w:rsidR="0032317D">
        <w:rPr>
          <w:sz w:val="20"/>
        </w:rPr>
        <w:t>The Astronomy field of science.</w:t>
      </w:r>
      <w:proofErr w:type="gramEnd"/>
    </w:p>
    <w:p w14:paraId="64FA14FA" w14:textId="1CFD8155" w:rsidR="00417D57" w:rsidRDefault="008343A5">
      <w:pPr>
        <w:rPr>
          <w:sz w:val="20"/>
        </w:rPr>
      </w:pPr>
      <w:r w:rsidRPr="00016EA3">
        <w:rPr>
          <w:sz w:val="20"/>
        </w:rPr>
        <w:tab/>
      </w:r>
      <w:r w:rsidR="00016EA3">
        <w:rPr>
          <w:sz w:val="20"/>
        </w:rPr>
        <w:t>B. S</w:t>
      </w:r>
      <w:r w:rsidR="00417D57" w:rsidRPr="00016EA3">
        <w:rPr>
          <w:sz w:val="20"/>
        </w:rPr>
        <w:t>tudent</w:t>
      </w:r>
      <w:r w:rsidR="00D76B1A">
        <w:rPr>
          <w:sz w:val="20"/>
        </w:rPr>
        <w:t xml:space="preserve"> background</w:t>
      </w:r>
      <w:r w:rsidR="00417D57" w:rsidRPr="00016EA3">
        <w:rPr>
          <w:sz w:val="20"/>
        </w:rPr>
        <w:t xml:space="preserve"> connections: </w:t>
      </w:r>
      <w:r w:rsidR="003273ED">
        <w:rPr>
          <w:sz w:val="20"/>
        </w:rPr>
        <w:t>The difference in seasons, similarities between places they have visited</w:t>
      </w:r>
    </w:p>
    <w:p w14:paraId="76A8A7EA" w14:textId="7E393A2E" w:rsidR="00715E4F" w:rsidRDefault="00173DA2" w:rsidP="00715E4F">
      <w:pPr>
        <w:rPr>
          <w:sz w:val="20"/>
        </w:rPr>
      </w:pPr>
      <w:r>
        <w:rPr>
          <w:sz w:val="20"/>
        </w:rPr>
        <w:tab/>
        <w:t>C. Misconception</w:t>
      </w:r>
      <w:r w:rsidR="00715E4F">
        <w:rPr>
          <w:sz w:val="20"/>
        </w:rPr>
        <w:t xml:space="preserve">s: </w:t>
      </w:r>
    </w:p>
    <w:p w14:paraId="7479F02B" w14:textId="0EBC21B8" w:rsidR="00715E4F" w:rsidRPr="00715E4F" w:rsidRDefault="00715E4F" w:rsidP="00715E4F">
      <w:pPr>
        <w:pStyle w:val="ListParagraph"/>
        <w:numPr>
          <w:ilvl w:val="0"/>
          <w:numId w:val="6"/>
        </w:numPr>
        <w:rPr>
          <w:sz w:val="20"/>
        </w:rPr>
      </w:pPr>
      <w:r w:rsidRPr="00715E4F">
        <w:rPr>
          <w:bCs/>
          <w:sz w:val="20"/>
        </w:rPr>
        <w:t>Mars will appear as big as the moon</w:t>
      </w:r>
    </w:p>
    <w:p w14:paraId="09DADF53" w14:textId="0E278296" w:rsidR="00715E4F" w:rsidRPr="00715E4F" w:rsidRDefault="00715E4F" w:rsidP="00715E4F">
      <w:pPr>
        <w:pStyle w:val="ListParagraph"/>
        <w:numPr>
          <w:ilvl w:val="0"/>
          <w:numId w:val="6"/>
        </w:numPr>
        <w:rPr>
          <w:sz w:val="20"/>
        </w:rPr>
      </w:pPr>
      <w:r w:rsidRPr="00715E4F">
        <w:rPr>
          <w:bCs/>
          <w:sz w:val="20"/>
        </w:rPr>
        <w:t>Mars supports intelligent life</w:t>
      </w:r>
    </w:p>
    <w:p w14:paraId="743C370F" w14:textId="6CC5D285" w:rsidR="00715E4F" w:rsidRPr="00715E4F" w:rsidRDefault="00715E4F" w:rsidP="00715E4F">
      <w:pPr>
        <w:pStyle w:val="ListParagraph"/>
        <w:numPr>
          <w:ilvl w:val="0"/>
          <w:numId w:val="6"/>
        </w:numPr>
        <w:rPr>
          <w:sz w:val="20"/>
        </w:rPr>
      </w:pPr>
      <w:r w:rsidRPr="00715E4F">
        <w:rPr>
          <w:bCs/>
          <w:sz w:val="20"/>
        </w:rPr>
        <w:t>Mars has oceans</w:t>
      </w:r>
    </w:p>
    <w:p w14:paraId="4C61C6ED" w14:textId="60DB6001" w:rsidR="00E8189F" w:rsidRPr="00016EA3" w:rsidRDefault="00E8189F">
      <w:pPr>
        <w:rPr>
          <w:sz w:val="20"/>
        </w:rPr>
      </w:pPr>
      <w:r>
        <w:rPr>
          <w:sz w:val="20"/>
        </w:rPr>
        <w:tab/>
        <w:t>D. Crosscutt</w:t>
      </w:r>
      <w:r w:rsidR="008A530C">
        <w:rPr>
          <w:sz w:val="20"/>
        </w:rPr>
        <w:t xml:space="preserve">ing Concepts: Science-Astronomy, Technology- Computer literacy, Engineering- understanding mans influence </w:t>
      </w:r>
      <w:r w:rsidR="008A530C">
        <w:rPr>
          <w:sz w:val="20"/>
        </w:rPr>
        <w:tab/>
        <w:t>on science, Language Arts- paragraph writing using informative text</w:t>
      </w:r>
      <w:r w:rsidR="006F0CC0">
        <w:rPr>
          <w:sz w:val="20"/>
        </w:rPr>
        <w:br/>
      </w:r>
      <w:r w:rsidR="006F0CC0">
        <w:rPr>
          <w:sz w:val="20"/>
        </w:rPr>
        <w:tab/>
        <w:t xml:space="preserve">E. </w:t>
      </w:r>
      <w:r w:rsidR="006F0CC0" w:rsidRPr="00306CD8">
        <w:rPr>
          <w:sz w:val="20"/>
        </w:rPr>
        <w:t>Academic Language</w:t>
      </w:r>
      <w:r w:rsidR="00306CD8">
        <w:rPr>
          <w:sz w:val="20"/>
        </w:rPr>
        <w:t xml:space="preserve">: microorganism, centrifugal force, terraforming, astronomy, </w:t>
      </w:r>
      <w:r w:rsidR="00342959">
        <w:rPr>
          <w:sz w:val="20"/>
        </w:rPr>
        <w:t>and microgravity</w:t>
      </w:r>
    </w:p>
    <w:p w14:paraId="5E193DB3" w14:textId="77777777" w:rsidR="00417D57" w:rsidRPr="00D46708" w:rsidRDefault="00417D57">
      <w:pPr>
        <w:rPr>
          <w:sz w:val="16"/>
          <w:szCs w:val="16"/>
        </w:rPr>
      </w:pPr>
    </w:p>
    <w:p w14:paraId="0960E06F" w14:textId="6255A299" w:rsidR="00417D57" w:rsidRDefault="0080327E">
      <w:pPr>
        <w:rPr>
          <w:sz w:val="20"/>
        </w:rPr>
      </w:pPr>
      <w:r w:rsidRPr="00016EA3">
        <w:rPr>
          <w:sz w:val="20"/>
        </w:rPr>
        <w:t>4</w:t>
      </w:r>
      <w:r w:rsidR="00BE3CD6" w:rsidRPr="00016EA3">
        <w:rPr>
          <w:sz w:val="20"/>
        </w:rPr>
        <w:t xml:space="preserve">. </w:t>
      </w:r>
      <w:r w:rsidR="00417D57" w:rsidRPr="00EC238E">
        <w:rPr>
          <w:sz w:val="20"/>
        </w:rPr>
        <w:t>Catch</w:t>
      </w:r>
      <w:r w:rsidR="00007F99" w:rsidRPr="00EC238E">
        <w:rPr>
          <w:sz w:val="20"/>
        </w:rPr>
        <w:t>/</w:t>
      </w:r>
      <w:r w:rsidR="00007F99" w:rsidRPr="00EC238E">
        <w:rPr>
          <w:i/>
          <w:sz w:val="20"/>
        </w:rPr>
        <w:t>Engagement</w:t>
      </w:r>
      <w:r w:rsidR="00417D57" w:rsidRPr="00EC238E">
        <w:rPr>
          <w:sz w:val="20"/>
        </w:rPr>
        <w:t>:</w:t>
      </w:r>
      <w:r w:rsidR="00BE3CD6" w:rsidRPr="00016EA3">
        <w:rPr>
          <w:sz w:val="20"/>
        </w:rPr>
        <w:t xml:space="preserve"> </w:t>
      </w:r>
      <w:r w:rsidR="00EC238E">
        <w:rPr>
          <w:sz w:val="20"/>
        </w:rPr>
        <w:t>Read A-loud</w:t>
      </w:r>
    </w:p>
    <w:p w14:paraId="0A4BB26F" w14:textId="77777777" w:rsidR="00FB5160" w:rsidRDefault="00FB5160">
      <w:pPr>
        <w:rPr>
          <w:sz w:val="20"/>
        </w:rPr>
      </w:pPr>
    </w:p>
    <w:p w14:paraId="7A48FA35" w14:textId="77777777" w:rsidR="00EC238E" w:rsidRPr="002555A1" w:rsidRDefault="00EC238E" w:rsidP="00EC238E">
      <w:pPr>
        <w:rPr>
          <w:sz w:val="20"/>
        </w:rPr>
      </w:pPr>
      <w:r>
        <w:rPr>
          <w:sz w:val="20"/>
        </w:rPr>
        <w:tab/>
      </w:r>
      <w:r>
        <w:rPr>
          <w:sz w:val="20"/>
        </w:rPr>
        <w:tab/>
      </w:r>
      <w:r>
        <w:rPr>
          <w:sz w:val="20"/>
        </w:rPr>
        <w:tab/>
      </w:r>
      <w:r w:rsidRPr="002555A1">
        <w:rPr>
          <w:b/>
          <w:bCs/>
          <w:sz w:val="20"/>
        </w:rPr>
        <w:t>Living in Space</w:t>
      </w:r>
    </w:p>
    <w:p w14:paraId="5CB3CA46" w14:textId="77777777" w:rsidR="00EC238E" w:rsidRPr="002555A1" w:rsidRDefault="00EC238E" w:rsidP="00EC238E">
      <w:pPr>
        <w:rPr>
          <w:sz w:val="20"/>
        </w:rPr>
      </w:pPr>
      <w:r>
        <w:rPr>
          <w:sz w:val="20"/>
        </w:rPr>
        <w:tab/>
      </w:r>
      <w:r w:rsidRPr="002555A1">
        <w:rPr>
          <w:sz w:val="20"/>
        </w:rPr>
        <w:t>Larry Kettelkam. New York: Morrow Junior Books, 1993</w:t>
      </w:r>
    </w:p>
    <w:p w14:paraId="7863C58E" w14:textId="77777777" w:rsidR="00EC238E" w:rsidRDefault="00EC238E" w:rsidP="00EC238E">
      <w:pPr>
        <w:rPr>
          <w:sz w:val="20"/>
        </w:rPr>
      </w:pPr>
      <w:r>
        <w:rPr>
          <w:sz w:val="20"/>
        </w:rPr>
        <w:tab/>
      </w:r>
      <w:r w:rsidRPr="002555A1">
        <w:rPr>
          <w:sz w:val="20"/>
        </w:rPr>
        <w:t xml:space="preserve">Read about people who’ve lived in space and about space suits, space stations, and plans to send people to Mars and, some </w:t>
      </w:r>
      <w:r>
        <w:rPr>
          <w:sz w:val="20"/>
        </w:rPr>
        <w:tab/>
      </w:r>
      <w:r w:rsidRPr="002555A1">
        <w:rPr>
          <w:sz w:val="20"/>
        </w:rPr>
        <w:t>day, to other planets in other solar systems. Do you want to be one of these travelers?</w:t>
      </w:r>
    </w:p>
    <w:p w14:paraId="5C48E9A9" w14:textId="45C0389F" w:rsidR="00EC238E" w:rsidRPr="00016EA3" w:rsidRDefault="00EC238E">
      <w:pPr>
        <w:rPr>
          <w:sz w:val="20"/>
        </w:rPr>
      </w:pPr>
    </w:p>
    <w:p w14:paraId="648EC515" w14:textId="77777777" w:rsidR="00417D57" w:rsidRPr="00D46708" w:rsidRDefault="00417D57">
      <w:pPr>
        <w:rPr>
          <w:sz w:val="16"/>
          <w:szCs w:val="16"/>
        </w:rPr>
      </w:pPr>
    </w:p>
    <w:p w14:paraId="542BB0C3" w14:textId="17090AB6" w:rsidR="00417D57" w:rsidRPr="00016EA3" w:rsidRDefault="0080327E">
      <w:pPr>
        <w:rPr>
          <w:sz w:val="20"/>
        </w:rPr>
      </w:pPr>
      <w:r w:rsidRPr="00016EA3">
        <w:rPr>
          <w:sz w:val="20"/>
        </w:rPr>
        <w:t>5</w:t>
      </w:r>
      <w:r w:rsidR="00BE3CD6" w:rsidRPr="002555A1">
        <w:rPr>
          <w:sz w:val="20"/>
        </w:rPr>
        <w:t xml:space="preserve">. </w:t>
      </w:r>
      <w:r w:rsidR="00417D57" w:rsidRPr="002555A1">
        <w:rPr>
          <w:sz w:val="20"/>
        </w:rPr>
        <w:t>Pre-test:</w:t>
      </w:r>
      <w:r w:rsidR="00BE3CD6" w:rsidRPr="002555A1">
        <w:rPr>
          <w:sz w:val="20"/>
        </w:rPr>
        <w:t xml:space="preserve"> </w:t>
      </w:r>
      <w:r w:rsidR="002555A1" w:rsidRPr="002555A1">
        <w:rPr>
          <w:sz w:val="20"/>
        </w:rPr>
        <w:t>Essential Question-</w:t>
      </w:r>
      <w:r w:rsidR="002555A1">
        <w:rPr>
          <w:sz w:val="20"/>
        </w:rPr>
        <w:t xml:space="preserve"> What makes a habitable planet?</w:t>
      </w:r>
    </w:p>
    <w:p w14:paraId="2B290587" w14:textId="77777777" w:rsidR="00417D57" w:rsidRPr="00D46708" w:rsidRDefault="00417D57">
      <w:pPr>
        <w:rPr>
          <w:sz w:val="16"/>
          <w:szCs w:val="16"/>
        </w:rPr>
      </w:pPr>
    </w:p>
    <w:p w14:paraId="5FC5D9F7" w14:textId="1533B466" w:rsidR="00417D57" w:rsidRDefault="0080327E">
      <w:pPr>
        <w:rPr>
          <w:sz w:val="20"/>
        </w:rPr>
      </w:pPr>
      <w:r w:rsidRPr="00016EA3">
        <w:rPr>
          <w:sz w:val="20"/>
        </w:rPr>
        <w:t>6</w:t>
      </w:r>
      <w:r w:rsidR="00BE3CD6" w:rsidRPr="00016EA3">
        <w:rPr>
          <w:sz w:val="20"/>
        </w:rPr>
        <w:t xml:space="preserve">. </w:t>
      </w:r>
      <w:r w:rsidR="00417D57" w:rsidRPr="00016EA3">
        <w:rPr>
          <w:sz w:val="20"/>
        </w:rPr>
        <w:t>Activity</w:t>
      </w:r>
      <w:r w:rsidR="00007F99">
        <w:rPr>
          <w:sz w:val="20"/>
        </w:rPr>
        <w:t>/</w:t>
      </w:r>
      <w:r w:rsidR="00007F99" w:rsidRPr="006F0CC0">
        <w:rPr>
          <w:i/>
          <w:sz w:val="20"/>
        </w:rPr>
        <w:t>Exploration</w:t>
      </w:r>
      <w:r w:rsidR="00417D57" w:rsidRPr="00016EA3">
        <w:rPr>
          <w:sz w:val="20"/>
        </w:rPr>
        <w:t>:</w:t>
      </w:r>
      <w:r w:rsidR="008343A5" w:rsidRPr="00016EA3">
        <w:rPr>
          <w:sz w:val="20"/>
        </w:rPr>
        <w:t xml:space="preserve"> </w:t>
      </w:r>
    </w:p>
    <w:p w14:paraId="1509008D" w14:textId="77777777" w:rsidR="00FB5160" w:rsidRPr="00016EA3" w:rsidRDefault="00FB5160">
      <w:pPr>
        <w:rPr>
          <w:sz w:val="20"/>
        </w:rPr>
      </w:pPr>
    </w:p>
    <w:p w14:paraId="4447D556" w14:textId="08C50481" w:rsidR="00417D57" w:rsidRPr="00016EA3" w:rsidRDefault="00417D57">
      <w:pPr>
        <w:rPr>
          <w:sz w:val="20"/>
        </w:rPr>
      </w:pPr>
      <w:r w:rsidRPr="00016EA3">
        <w:rPr>
          <w:sz w:val="20"/>
        </w:rPr>
        <w:tab/>
        <w:t xml:space="preserve">Part 1: </w:t>
      </w:r>
      <w:r w:rsidR="00122267">
        <w:rPr>
          <w:sz w:val="20"/>
        </w:rPr>
        <w:t xml:space="preserve">Lecture </w:t>
      </w:r>
    </w:p>
    <w:p w14:paraId="12D020B5" w14:textId="2927A56B" w:rsidR="00417D57" w:rsidRPr="00016EA3" w:rsidRDefault="00417D57">
      <w:pPr>
        <w:rPr>
          <w:sz w:val="20"/>
        </w:rPr>
      </w:pPr>
      <w:r w:rsidRPr="00016EA3">
        <w:rPr>
          <w:sz w:val="20"/>
        </w:rPr>
        <w:tab/>
      </w:r>
      <w:r w:rsidRPr="00016EA3">
        <w:rPr>
          <w:sz w:val="20"/>
        </w:rPr>
        <w:tab/>
        <w:t>X</w:t>
      </w:r>
      <w:r w:rsidR="00122267">
        <w:rPr>
          <w:sz w:val="20"/>
        </w:rPr>
        <w:t xml:space="preserve"> – The teacher will tell students that they are going to </w:t>
      </w:r>
      <w:r w:rsidR="00122267" w:rsidRPr="00122267">
        <w:rPr>
          <w:b/>
          <w:sz w:val="20"/>
        </w:rPr>
        <w:t>compare</w:t>
      </w:r>
      <w:r w:rsidR="00122267">
        <w:rPr>
          <w:sz w:val="20"/>
        </w:rPr>
        <w:t xml:space="preserve"> Earth and Mars to find similarities between the two </w:t>
      </w:r>
      <w:r w:rsidR="00122267">
        <w:rPr>
          <w:sz w:val="20"/>
        </w:rPr>
        <w:tab/>
      </w:r>
      <w:r w:rsidR="00122267">
        <w:rPr>
          <w:sz w:val="20"/>
        </w:rPr>
        <w:tab/>
        <w:t xml:space="preserve">        planets.  The students will then begin by doing research to find information and </w:t>
      </w:r>
      <w:r w:rsidR="00122267" w:rsidRPr="00122267">
        <w:rPr>
          <w:b/>
          <w:sz w:val="20"/>
        </w:rPr>
        <w:t>collect</w:t>
      </w:r>
      <w:r w:rsidR="00122267">
        <w:rPr>
          <w:sz w:val="20"/>
        </w:rPr>
        <w:t xml:space="preserve"> pictures of geological </w:t>
      </w:r>
      <w:r w:rsidR="00122267">
        <w:rPr>
          <w:sz w:val="20"/>
        </w:rPr>
        <w:tab/>
      </w:r>
      <w:r w:rsidR="00122267">
        <w:rPr>
          <w:sz w:val="20"/>
        </w:rPr>
        <w:tab/>
      </w:r>
      <w:r w:rsidR="00122267">
        <w:rPr>
          <w:sz w:val="20"/>
        </w:rPr>
        <w:tab/>
        <w:t xml:space="preserve">        features of both planets.  They should start their research at the following websites: views of the Solar System: </w:t>
      </w:r>
      <w:r w:rsidR="00122267">
        <w:rPr>
          <w:sz w:val="20"/>
        </w:rPr>
        <w:tab/>
      </w:r>
      <w:r w:rsidR="00122267">
        <w:rPr>
          <w:sz w:val="20"/>
        </w:rPr>
        <w:tab/>
      </w:r>
      <w:r w:rsidR="00122267">
        <w:rPr>
          <w:sz w:val="20"/>
        </w:rPr>
        <w:tab/>
        <w:t xml:space="preserve">        Mars Introduction, and views of the Solar System: Introduction to Earth.</w:t>
      </w:r>
    </w:p>
    <w:p w14:paraId="61B81761" w14:textId="41C6D54F" w:rsidR="003273ED" w:rsidRPr="00016EA3" w:rsidRDefault="00417D57" w:rsidP="003273ED">
      <w:pPr>
        <w:rPr>
          <w:sz w:val="20"/>
        </w:rPr>
      </w:pPr>
      <w:r w:rsidRPr="00016EA3">
        <w:rPr>
          <w:sz w:val="20"/>
        </w:rPr>
        <w:tab/>
      </w:r>
      <w:r w:rsidRPr="00016EA3">
        <w:rPr>
          <w:sz w:val="20"/>
        </w:rPr>
        <w:tab/>
        <w:t>Y</w:t>
      </w:r>
      <w:r w:rsidR="0080327E" w:rsidRPr="00016EA3">
        <w:rPr>
          <w:sz w:val="20"/>
        </w:rPr>
        <w:t xml:space="preserve"> </w:t>
      </w:r>
      <w:r w:rsidR="00342959">
        <w:rPr>
          <w:sz w:val="20"/>
        </w:rPr>
        <w:t>- They</w:t>
      </w:r>
      <w:r w:rsidR="003273ED">
        <w:rPr>
          <w:sz w:val="20"/>
        </w:rPr>
        <w:t xml:space="preserve"> should start their research at the following websites: views of the Solar System: </w:t>
      </w:r>
      <w:r w:rsidR="003273ED">
        <w:rPr>
          <w:sz w:val="20"/>
        </w:rPr>
        <w:tab/>
      </w:r>
      <w:r w:rsidR="003273ED">
        <w:rPr>
          <w:sz w:val="20"/>
        </w:rPr>
        <w:tab/>
      </w:r>
      <w:r w:rsidR="003273ED">
        <w:rPr>
          <w:sz w:val="20"/>
        </w:rPr>
        <w:tab/>
        <w:t xml:space="preserve">        </w:t>
      </w:r>
      <w:r w:rsidR="003273ED">
        <w:rPr>
          <w:sz w:val="20"/>
        </w:rPr>
        <w:tab/>
      </w:r>
      <w:r w:rsidR="003273ED">
        <w:rPr>
          <w:sz w:val="20"/>
        </w:rPr>
        <w:tab/>
        <w:t xml:space="preserve">       </w:t>
      </w:r>
      <w:r w:rsidR="00C20D72">
        <w:rPr>
          <w:sz w:val="20"/>
        </w:rPr>
        <w:tab/>
        <w:t xml:space="preserve">      </w:t>
      </w:r>
      <w:r w:rsidR="003273ED">
        <w:rPr>
          <w:sz w:val="20"/>
        </w:rPr>
        <w:t>Mars Introduction, and views of the Solar System: Introduction to Earth.</w:t>
      </w:r>
    </w:p>
    <w:p w14:paraId="6E65C74A" w14:textId="7AEC6D4D" w:rsidR="003273ED" w:rsidRPr="00122267" w:rsidRDefault="003273ED" w:rsidP="003273ED">
      <w:pPr>
        <w:rPr>
          <w:sz w:val="20"/>
        </w:rPr>
      </w:pPr>
      <w:r>
        <w:rPr>
          <w:sz w:val="20"/>
        </w:rPr>
        <w:tab/>
      </w:r>
      <w:r>
        <w:rPr>
          <w:sz w:val="20"/>
        </w:rPr>
        <w:tab/>
        <w:t xml:space="preserve"> </w:t>
      </w:r>
    </w:p>
    <w:p w14:paraId="6BE6B837" w14:textId="2B803279" w:rsidR="00122267" w:rsidRPr="00122267" w:rsidRDefault="00122267" w:rsidP="002555A1">
      <w:pPr>
        <w:rPr>
          <w:sz w:val="20"/>
        </w:rPr>
      </w:pPr>
    </w:p>
    <w:p w14:paraId="2FBD2689" w14:textId="25B82EFA" w:rsidR="00417D57" w:rsidRDefault="00417D57">
      <w:pPr>
        <w:rPr>
          <w:sz w:val="20"/>
        </w:rPr>
      </w:pPr>
      <w:r w:rsidRPr="00016EA3">
        <w:rPr>
          <w:sz w:val="20"/>
        </w:rPr>
        <w:tab/>
        <w:t>Part 2:</w:t>
      </w:r>
      <w:r w:rsidR="002555A1">
        <w:rPr>
          <w:sz w:val="20"/>
        </w:rPr>
        <w:t xml:space="preserve"> Lab </w:t>
      </w:r>
    </w:p>
    <w:p w14:paraId="1566EBDB" w14:textId="77777777" w:rsidR="00FB5160" w:rsidRPr="00016EA3" w:rsidRDefault="00FB5160">
      <w:pPr>
        <w:rPr>
          <w:sz w:val="20"/>
        </w:rPr>
      </w:pPr>
    </w:p>
    <w:p w14:paraId="067C311C" w14:textId="73BBD5D9" w:rsidR="00417D57" w:rsidRPr="00016EA3" w:rsidRDefault="00417D57">
      <w:pPr>
        <w:rPr>
          <w:sz w:val="20"/>
        </w:rPr>
      </w:pPr>
      <w:r w:rsidRPr="00016EA3">
        <w:rPr>
          <w:sz w:val="20"/>
        </w:rPr>
        <w:tab/>
      </w:r>
      <w:r w:rsidRPr="00016EA3">
        <w:rPr>
          <w:sz w:val="20"/>
        </w:rPr>
        <w:tab/>
        <w:t>M</w:t>
      </w:r>
      <w:r w:rsidR="002555A1">
        <w:rPr>
          <w:sz w:val="20"/>
        </w:rPr>
        <w:t xml:space="preserve"> – Students will research to produce their worksheets of information.</w:t>
      </w:r>
    </w:p>
    <w:p w14:paraId="43A7656C" w14:textId="77777777" w:rsidR="002555A1" w:rsidRDefault="00417D57" w:rsidP="002555A1">
      <w:pPr>
        <w:rPr>
          <w:sz w:val="20"/>
        </w:rPr>
      </w:pPr>
      <w:r w:rsidRPr="00016EA3">
        <w:rPr>
          <w:sz w:val="20"/>
        </w:rPr>
        <w:tab/>
      </w:r>
      <w:r w:rsidRPr="00016EA3">
        <w:rPr>
          <w:sz w:val="20"/>
        </w:rPr>
        <w:tab/>
        <w:t>N</w:t>
      </w:r>
      <w:r w:rsidR="0080327E" w:rsidRPr="00016EA3">
        <w:rPr>
          <w:sz w:val="20"/>
        </w:rPr>
        <w:t xml:space="preserve"> – </w:t>
      </w:r>
      <w:r w:rsidR="002555A1" w:rsidRPr="00016EA3">
        <w:rPr>
          <w:sz w:val="20"/>
        </w:rPr>
        <w:t xml:space="preserve">– </w:t>
      </w:r>
      <w:r w:rsidR="002555A1">
        <w:rPr>
          <w:sz w:val="20"/>
        </w:rPr>
        <w:t>Procedure:</w:t>
      </w:r>
    </w:p>
    <w:p w14:paraId="07EAC8FD" w14:textId="77777777" w:rsidR="002555A1" w:rsidRDefault="002555A1" w:rsidP="002555A1">
      <w:pPr>
        <w:pStyle w:val="ListParagraph"/>
        <w:numPr>
          <w:ilvl w:val="0"/>
          <w:numId w:val="4"/>
        </w:numPr>
        <w:rPr>
          <w:sz w:val="20"/>
        </w:rPr>
      </w:pPr>
      <w:r>
        <w:rPr>
          <w:sz w:val="20"/>
        </w:rPr>
        <w:lastRenderedPageBreak/>
        <w:t>The teacher will instruct students to download the print pictures of geological features and formation on Earth and Mars.  They can also find pictures in text references and photocopy them.</w:t>
      </w:r>
    </w:p>
    <w:p w14:paraId="552D42D6" w14:textId="41A02C39" w:rsidR="002555A1" w:rsidRDefault="002555A1" w:rsidP="002555A1">
      <w:pPr>
        <w:pStyle w:val="ListParagraph"/>
        <w:numPr>
          <w:ilvl w:val="0"/>
          <w:numId w:val="4"/>
        </w:numPr>
        <w:rPr>
          <w:sz w:val="20"/>
        </w:rPr>
      </w:pPr>
      <w:r>
        <w:rPr>
          <w:sz w:val="20"/>
        </w:rPr>
        <w:t xml:space="preserve">The teacher will have students </w:t>
      </w:r>
      <w:r w:rsidRPr="003273ED">
        <w:rPr>
          <w:b/>
          <w:sz w:val="20"/>
        </w:rPr>
        <w:t>post</w:t>
      </w:r>
      <w:r w:rsidR="003273ED" w:rsidRPr="003273ED">
        <w:rPr>
          <w:b/>
          <w:sz w:val="20"/>
        </w:rPr>
        <w:t xml:space="preserve"> </w:t>
      </w:r>
      <w:r w:rsidR="003273ED">
        <w:rPr>
          <w:sz w:val="20"/>
        </w:rPr>
        <w:t>(list and describe)</w:t>
      </w:r>
      <w:r>
        <w:rPr>
          <w:sz w:val="20"/>
        </w:rPr>
        <w:t xml:space="preserve"> pairs of pictures of Earth and Mars side-by- side on a bulletin board in order to </w:t>
      </w:r>
      <w:r w:rsidRPr="003273ED">
        <w:rPr>
          <w:b/>
          <w:sz w:val="20"/>
        </w:rPr>
        <w:t>compare</w:t>
      </w:r>
      <w:r w:rsidR="003273ED">
        <w:rPr>
          <w:b/>
          <w:sz w:val="20"/>
        </w:rPr>
        <w:t xml:space="preserve"> </w:t>
      </w:r>
      <w:r w:rsidR="003273ED">
        <w:rPr>
          <w:sz w:val="20"/>
        </w:rPr>
        <w:t>(determine)</w:t>
      </w:r>
      <w:r>
        <w:rPr>
          <w:sz w:val="20"/>
        </w:rPr>
        <w:t xml:space="preserve"> similar geological features and formations shared by both planets.</w:t>
      </w:r>
    </w:p>
    <w:p w14:paraId="4469FD09" w14:textId="30204186" w:rsidR="002555A1" w:rsidRPr="00122267" w:rsidRDefault="002555A1" w:rsidP="002555A1">
      <w:pPr>
        <w:pStyle w:val="ListParagraph"/>
        <w:numPr>
          <w:ilvl w:val="0"/>
          <w:numId w:val="4"/>
        </w:numPr>
        <w:rPr>
          <w:sz w:val="20"/>
        </w:rPr>
      </w:pPr>
      <w:r>
        <w:rPr>
          <w:sz w:val="20"/>
        </w:rPr>
        <w:t xml:space="preserve"> For each pair of pictures, students should </w:t>
      </w:r>
      <w:r w:rsidRPr="003273ED">
        <w:rPr>
          <w:b/>
          <w:sz w:val="20"/>
        </w:rPr>
        <w:t>identify</w:t>
      </w:r>
      <w:r w:rsidR="003273ED">
        <w:rPr>
          <w:sz w:val="20"/>
        </w:rPr>
        <w:t xml:space="preserve"> (list and describe)</w:t>
      </w:r>
      <w:r>
        <w:rPr>
          <w:sz w:val="20"/>
        </w:rPr>
        <w:t xml:space="preserve"> the planet in each picture and </w:t>
      </w:r>
      <w:r w:rsidRPr="003273ED">
        <w:rPr>
          <w:b/>
          <w:sz w:val="20"/>
        </w:rPr>
        <w:t>write</w:t>
      </w:r>
      <w:r w:rsidR="003273ED">
        <w:rPr>
          <w:b/>
          <w:sz w:val="20"/>
        </w:rPr>
        <w:t xml:space="preserve"> </w:t>
      </w:r>
      <w:r w:rsidR="003273ED">
        <w:rPr>
          <w:sz w:val="20"/>
        </w:rPr>
        <w:t>(list and describe)</w:t>
      </w:r>
      <w:r w:rsidRPr="003273ED">
        <w:rPr>
          <w:b/>
          <w:sz w:val="20"/>
        </w:rPr>
        <w:t xml:space="preserve"> </w:t>
      </w:r>
      <w:r>
        <w:rPr>
          <w:sz w:val="20"/>
        </w:rPr>
        <w:t>short description of the geological features being compared.  Students should do further research to include in their descriptions explanations of how the features being compared.  Students should do further research to include in their descriptions explanations of how the feature was probably formed and of how the feature may b useful for supporting on both planets.</w:t>
      </w:r>
    </w:p>
    <w:p w14:paraId="6574C2C1" w14:textId="11D2161F" w:rsidR="00417D57" w:rsidRDefault="00417D57">
      <w:pPr>
        <w:rPr>
          <w:sz w:val="20"/>
        </w:rPr>
      </w:pPr>
    </w:p>
    <w:p w14:paraId="4B60602C" w14:textId="42A48C1A" w:rsidR="00DC7104" w:rsidRDefault="00DC7104">
      <w:pPr>
        <w:rPr>
          <w:sz w:val="20"/>
        </w:rPr>
      </w:pPr>
      <w:r>
        <w:rPr>
          <w:sz w:val="20"/>
        </w:rPr>
        <w:tab/>
        <w:t>Part 3: Read</w:t>
      </w:r>
      <w:r w:rsidR="002555A1">
        <w:rPr>
          <w:sz w:val="20"/>
        </w:rPr>
        <w:t xml:space="preserve">ing </w:t>
      </w:r>
    </w:p>
    <w:p w14:paraId="2872E0BD" w14:textId="77777777" w:rsidR="00FB5160" w:rsidRDefault="00FB5160">
      <w:pPr>
        <w:rPr>
          <w:sz w:val="20"/>
        </w:rPr>
      </w:pPr>
    </w:p>
    <w:p w14:paraId="496902D4" w14:textId="77777777" w:rsidR="002555A1" w:rsidRPr="002555A1" w:rsidRDefault="002555A1" w:rsidP="002555A1">
      <w:pPr>
        <w:rPr>
          <w:sz w:val="20"/>
        </w:rPr>
      </w:pPr>
      <w:r>
        <w:rPr>
          <w:sz w:val="20"/>
        </w:rPr>
        <w:tab/>
      </w:r>
      <w:r>
        <w:rPr>
          <w:sz w:val="20"/>
        </w:rPr>
        <w:tab/>
      </w:r>
      <w:r w:rsidRPr="002555A1">
        <w:rPr>
          <w:b/>
          <w:bCs/>
          <w:sz w:val="20"/>
        </w:rPr>
        <w:t>Living in Space</w:t>
      </w:r>
    </w:p>
    <w:p w14:paraId="5C9E4C1E" w14:textId="51269DA8" w:rsidR="002555A1" w:rsidRPr="002555A1" w:rsidRDefault="002555A1" w:rsidP="002555A1">
      <w:pPr>
        <w:rPr>
          <w:sz w:val="20"/>
        </w:rPr>
      </w:pPr>
      <w:r>
        <w:rPr>
          <w:sz w:val="20"/>
        </w:rPr>
        <w:tab/>
      </w:r>
      <w:r w:rsidRPr="002555A1">
        <w:rPr>
          <w:sz w:val="20"/>
        </w:rPr>
        <w:t>Larry Kettelkam. New York: Morrow Junior Books, 1993</w:t>
      </w:r>
    </w:p>
    <w:p w14:paraId="0ACBAC7A" w14:textId="78703771" w:rsidR="002555A1" w:rsidRDefault="002555A1" w:rsidP="002555A1">
      <w:pPr>
        <w:rPr>
          <w:sz w:val="20"/>
        </w:rPr>
      </w:pPr>
      <w:r>
        <w:rPr>
          <w:sz w:val="20"/>
        </w:rPr>
        <w:tab/>
      </w:r>
      <w:r w:rsidRPr="002555A1">
        <w:rPr>
          <w:sz w:val="20"/>
        </w:rPr>
        <w:t xml:space="preserve">Read about people who’ve lived in space and about space suits, space stations, and plans to send people to Mars and, some </w:t>
      </w:r>
      <w:r>
        <w:rPr>
          <w:sz w:val="20"/>
        </w:rPr>
        <w:tab/>
      </w:r>
      <w:r w:rsidRPr="002555A1">
        <w:rPr>
          <w:sz w:val="20"/>
        </w:rPr>
        <w:t>day, to other planets in other solar systems. Do you want to be one of these travelers?</w:t>
      </w:r>
    </w:p>
    <w:p w14:paraId="040BD487" w14:textId="77777777" w:rsidR="002555A1" w:rsidRDefault="002555A1" w:rsidP="002555A1">
      <w:pPr>
        <w:rPr>
          <w:sz w:val="20"/>
        </w:rPr>
      </w:pPr>
    </w:p>
    <w:p w14:paraId="4B564DB4" w14:textId="51F050F9" w:rsidR="0011347B" w:rsidRPr="00016EA3" w:rsidRDefault="00DC7104">
      <w:pPr>
        <w:rPr>
          <w:sz w:val="20"/>
        </w:rPr>
      </w:pPr>
      <w:r>
        <w:rPr>
          <w:sz w:val="20"/>
        </w:rPr>
        <w:tab/>
        <w:t>Part 4</w:t>
      </w:r>
      <w:r w:rsidR="002555A1">
        <w:rPr>
          <w:sz w:val="20"/>
        </w:rPr>
        <w:t>: Discussion -</w:t>
      </w:r>
      <w:r w:rsidR="0011347B">
        <w:rPr>
          <w:sz w:val="20"/>
        </w:rPr>
        <w:t>Students will</w:t>
      </w:r>
      <w:r w:rsidR="00342959">
        <w:rPr>
          <w:sz w:val="20"/>
        </w:rPr>
        <w:t xml:space="preserve"> orally</w:t>
      </w:r>
      <w:r w:rsidR="0011347B">
        <w:rPr>
          <w:sz w:val="20"/>
        </w:rPr>
        <w:t xml:space="preserve"> </w:t>
      </w:r>
      <w:r w:rsidR="0011347B" w:rsidRPr="0011347B">
        <w:rPr>
          <w:b/>
          <w:sz w:val="20"/>
        </w:rPr>
        <w:t xml:space="preserve">list </w:t>
      </w:r>
      <w:r w:rsidR="0011347B">
        <w:rPr>
          <w:sz w:val="20"/>
        </w:rPr>
        <w:t xml:space="preserve">and </w:t>
      </w:r>
      <w:r w:rsidR="0011347B" w:rsidRPr="0011347B">
        <w:rPr>
          <w:b/>
          <w:sz w:val="20"/>
        </w:rPr>
        <w:t>describe</w:t>
      </w:r>
      <w:r w:rsidR="00342959">
        <w:rPr>
          <w:sz w:val="20"/>
        </w:rPr>
        <w:t xml:space="preserve"> whether their planet is habitable using the evidence they found </w:t>
      </w:r>
      <w:r w:rsidR="00342959">
        <w:rPr>
          <w:sz w:val="20"/>
        </w:rPr>
        <w:tab/>
      </w:r>
      <w:r w:rsidR="00342959">
        <w:rPr>
          <w:sz w:val="20"/>
        </w:rPr>
        <w:tab/>
      </w:r>
      <w:r w:rsidR="00342959">
        <w:rPr>
          <w:sz w:val="20"/>
        </w:rPr>
        <w:tab/>
      </w:r>
      <w:r w:rsidR="00342959">
        <w:rPr>
          <w:sz w:val="20"/>
        </w:rPr>
        <w:tab/>
        <w:t xml:space="preserve">   during their research.</w:t>
      </w:r>
    </w:p>
    <w:p w14:paraId="48EFC470" w14:textId="77777777" w:rsidR="00417D57" w:rsidRPr="00D46708" w:rsidRDefault="00417D57">
      <w:pPr>
        <w:rPr>
          <w:sz w:val="16"/>
          <w:szCs w:val="16"/>
        </w:rPr>
      </w:pPr>
    </w:p>
    <w:p w14:paraId="314FD28E" w14:textId="19DB14D0" w:rsidR="00417D57" w:rsidRDefault="0080327E">
      <w:pPr>
        <w:rPr>
          <w:sz w:val="20"/>
        </w:rPr>
      </w:pPr>
      <w:r w:rsidRPr="00016EA3">
        <w:rPr>
          <w:sz w:val="20"/>
        </w:rPr>
        <w:t>7</w:t>
      </w:r>
      <w:r w:rsidR="00BE3CD6" w:rsidRPr="00016EA3">
        <w:rPr>
          <w:sz w:val="20"/>
        </w:rPr>
        <w:t xml:space="preserve">. </w:t>
      </w:r>
      <w:r w:rsidR="00417D57" w:rsidRPr="00016EA3">
        <w:rPr>
          <w:sz w:val="20"/>
        </w:rPr>
        <w:t>Review/Essential Questions</w:t>
      </w:r>
      <w:r w:rsidR="006F0CC0">
        <w:rPr>
          <w:sz w:val="20"/>
        </w:rPr>
        <w:t>/</w:t>
      </w:r>
      <w:r w:rsidR="006F0CC0" w:rsidRPr="006F0CC0">
        <w:rPr>
          <w:i/>
          <w:sz w:val="20"/>
        </w:rPr>
        <w:t>Explanation</w:t>
      </w:r>
      <w:r w:rsidR="00417D57" w:rsidRPr="00016EA3">
        <w:rPr>
          <w:sz w:val="20"/>
        </w:rPr>
        <w:t>:</w:t>
      </w:r>
      <w:r w:rsidR="00FB5160">
        <w:rPr>
          <w:sz w:val="20"/>
        </w:rPr>
        <w:t xml:space="preserve"> </w:t>
      </w:r>
    </w:p>
    <w:p w14:paraId="30DFEEDB" w14:textId="77777777" w:rsidR="00FB5160" w:rsidRPr="00016EA3" w:rsidRDefault="00FB5160">
      <w:pPr>
        <w:rPr>
          <w:sz w:val="20"/>
        </w:rPr>
      </w:pPr>
    </w:p>
    <w:p w14:paraId="5E4D7191" w14:textId="56BDE8A3" w:rsidR="00417D57" w:rsidRPr="00016EA3" w:rsidRDefault="00417D57">
      <w:pPr>
        <w:rPr>
          <w:sz w:val="20"/>
        </w:rPr>
      </w:pPr>
      <w:r w:rsidRPr="00016EA3">
        <w:rPr>
          <w:sz w:val="20"/>
        </w:rPr>
        <w:tab/>
      </w:r>
      <w:r w:rsidR="0080327E" w:rsidRPr="00016EA3">
        <w:rPr>
          <w:sz w:val="20"/>
        </w:rPr>
        <w:t xml:space="preserve">A. </w:t>
      </w:r>
      <w:r w:rsidRPr="00016EA3">
        <w:rPr>
          <w:sz w:val="20"/>
        </w:rPr>
        <w:t>Low</w:t>
      </w:r>
      <w:r w:rsidR="005F1056">
        <w:rPr>
          <w:sz w:val="20"/>
        </w:rPr>
        <w:t xml:space="preserve"> Level</w:t>
      </w:r>
      <w:r w:rsidR="0080327E" w:rsidRPr="00016EA3">
        <w:rPr>
          <w:sz w:val="20"/>
        </w:rPr>
        <w:t xml:space="preserve"> </w:t>
      </w:r>
      <w:r w:rsidR="001A5349" w:rsidRPr="00016EA3">
        <w:rPr>
          <w:sz w:val="20"/>
        </w:rPr>
        <w:t xml:space="preserve">– </w:t>
      </w:r>
      <w:r w:rsidR="00E25130">
        <w:rPr>
          <w:sz w:val="20"/>
        </w:rPr>
        <w:t>I</w:t>
      </w:r>
      <w:r w:rsidR="001A5349">
        <w:rPr>
          <w:sz w:val="20"/>
        </w:rPr>
        <w:t>s</w:t>
      </w:r>
      <w:r w:rsidR="00EC238E">
        <w:rPr>
          <w:sz w:val="20"/>
        </w:rPr>
        <w:t xml:space="preserve"> your planet habitable?</w:t>
      </w:r>
    </w:p>
    <w:p w14:paraId="5C0ABBAA" w14:textId="48691D62" w:rsidR="00417D57" w:rsidRPr="00016EA3" w:rsidRDefault="00417D57">
      <w:pPr>
        <w:rPr>
          <w:sz w:val="20"/>
        </w:rPr>
      </w:pPr>
      <w:r w:rsidRPr="00016EA3">
        <w:rPr>
          <w:sz w:val="20"/>
        </w:rPr>
        <w:tab/>
      </w:r>
      <w:r w:rsidR="0080327E" w:rsidRPr="00016EA3">
        <w:rPr>
          <w:sz w:val="20"/>
        </w:rPr>
        <w:t xml:space="preserve">B. </w:t>
      </w:r>
      <w:r w:rsidRPr="00016EA3">
        <w:rPr>
          <w:sz w:val="20"/>
        </w:rPr>
        <w:t>Middle</w:t>
      </w:r>
      <w:r w:rsidR="005F1056">
        <w:rPr>
          <w:sz w:val="20"/>
        </w:rPr>
        <w:t xml:space="preserve"> Level </w:t>
      </w:r>
      <w:r w:rsidR="00EC238E">
        <w:rPr>
          <w:sz w:val="20"/>
        </w:rPr>
        <w:t>–</w:t>
      </w:r>
      <w:r w:rsidR="00E25130">
        <w:rPr>
          <w:sz w:val="20"/>
        </w:rPr>
        <w:t>Label and describe the geographical features of your planet on a printed picture.</w:t>
      </w:r>
    </w:p>
    <w:p w14:paraId="22CE497E" w14:textId="56C25548" w:rsidR="00417D57" w:rsidRPr="00016EA3" w:rsidRDefault="00417D57">
      <w:pPr>
        <w:rPr>
          <w:sz w:val="20"/>
        </w:rPr>
      </w:pPr>
      <w:r w:rsidRPr="00016EA3">
        <w:rPr>
          <w:sz w:val="20"/>
        </w:rPr>
        <w:tab/>
      </w:r>
      <w:r w:rsidR="0080327E" w:rsidRPr="00016EA3">
        <w:rPr>
          <w:sz w:val="20"/>
        </w:rPr>
        <w:t xml:space="preserve">C. </w:t>
      </w:r>
      <w:r w:rsidRPr="00016EA3">
        <w:rPr>
          <w:sz w:val="20"/>
        </w:rPr>
        <w:t>High</w:t>
      </w:r>
      <w:r w:rsidR="005F1056">
        <w:rPr>
          <w:sz w:val="20"/>
        </w:rPr>
        <w:t xml:space="preserve"> Level </w:t>
      </w:r>
      <w:r w:rsidR="00E25130">
        <w:rPr>
          <w:sz w:val="20"/>
        </w:rPr>
        <w:t>– Explain if your planet is habitable</w:t>
      </w:r>
      <w:r w:rsidR="00EC238E">
        <w:rPr>
          <w:sz w:val="20"/>
        </w:rPr>
        <w:t>.</w:t>
      </w:r>
    </w:p>
    <w:p w14:paraId="5EE62D5B" w14:textId="77777777" w:rsidR="0080327E" w:rsidRPr="00D46708" w:rsidRDefault="0080327E">
      <w:pPr>
        <w:rPr>
          <w:sz w:val="16"/>
          <w:szCs w:val="16"/>
        </w:rPr>
      </w:pPr>
    </w:p>
    <w:p w14:paraId="703B42CD" w14:textId="77777777" w:rsidR="002555A1" w:rsidRDefault="002555A1">
      <w:pPr>
        <w:rPr>
          <w:sz w:val="20"/>
        </w:rPr>
      </w:pPr>
    </w:p>
    <w:p w14:paraId="2C7EAE85" w14:textId="77777777" w:rsidR="002555A1" w:rsidRDefault="002555A1">
      <w:pPr>
        <w:rPr>
          <w:sz w:val="20"/>
        </w:rPr>
      </w:pPr>
    </w:p>
    <w:p w14:paraId="12F9DFBD" w14:textId="77777777" w:rsidR="002555A1" w:rsidRDefault="002555A1">
      <w:pPr>
        <w:rPr>
          <w:sz w:val="20"/>
        </w:rPr>
      </w:pPr>
    </w:p>
    <w:p w14:paraId="3F66D9F2" w14:textId="5784462F" w:rsidR="00417D57" w:rsidRDefault="0080327E">
      <w:pPr>
        <w:rPr>
          <w:sz w:val="20"/>
        </w:rPr>
      </w:pPr>
      <w:r w:rsidRPr="00016EA3">
        <w:rPr>
          <w:sz w:val="20"/>
        </w:rPr>
        <w:t>8</w:t>
      </w:r>
      <w:r w:rsidR="00BE3CD6" w:rsidRPr="00016EA3">
        <w:rPr>
          <w:sz w:val="20"/>
        </w:rPr>
        <w:t xml:space="preserve">. </w:t>
      </w:r>
      <w:r w:rsidR="005F385E" w:rsidRPr="00016EA3">
        <w:rPr>
          <w:sz w:val="20"/>
        </w:rPr>
        <w:t>Assessments</w:t>
      </w:r>
      <w:r w:rsidR="005F385E">
        <w:rPr>
          <w:sz w:val="20"/>
        </w:rPr>
        <w:t xml:space="preserve"> (</w:t>
      </w:r>
      <w:r w:rsidR="00EB6A6C">
        <w:rPr>
          <w:sz w:val="20"/>
        </w:rPr>
        <w:t>Post-test)</w:t>
      </w:r>
      <w:r w:rsidR="00007F99">
        <w:rPr>
          <w:sz w:val="20"/>
        </w:rPr>
        <w:t>/</w:t>
      </w:r>
      <w:r w:rsidR="00007F99" w:rsidRPr="006F0CC0">
        <w:rPr>
          <w:i/>
          <w:sz w:val="20"/>
        </w:rPr>
        <w:t>Evaluation</w:t>
      </w:r>
      <w:r w:rsidR="00BE3CD6" w:rsidRPr="00016EA3">
        <w:rPr>
          <w:sz w:val="20"/>
        </w:rPr>
        <w:t>:</w:t>
      </w:r>
      <w:r w:rsidR="008343A5" w:rsidRPr="00016EA3">
        <w:rPr>
          <w:sz w:val="20"/>
        </w:rPr>
        <w:t xml:space="preserve"> </w:t>
      </w:r>
    </w:p>
    <w:p w14:paraId="116B5388" w14:textId="77777777" w:rsidR="004A114C" w:rsidRPr="00016EA3" w:rsidRDefault="004A114C">
      <w:pPr>
        <w:rPr>
          <w:sz w:val="20"/>
        </w:rPr>
      </w:pPr>
    </w:p>
    <w:p w14:paraId="60DC3FDE" w14:textId="2FBC9209" w:rsidR="000B19B9" w:rsidRDefault="00BE3CD6">
      <w:pPr>
        <w:rPr>
          <w:sz w:val="20"/>
        </w:rPr>
      </w:pPr>
      <w:r w:rsidRPr="00016EA3">
        <w:rPr>
          <w:sz w:val="20"/>
        </w:rPr>
        <w:tab/>
      </w:r>
      <w:r w:rsidR="0080327E" w:rsidRPr="00016EA3">
        <w:rPr>
          <w:sz w:val="20"/>
        </w:rPr>
        <w:t xml:space="preserve">A. </w:t>
      </w:r>
      <w:r w:rsidRPr="00016EA3">
        <w:rPr>
          <w:sz w:val="20"/>
        </w:rPr>
        <w:t>Formative:</w:t>
      </w:r>
      <w:r w:rsidR="000B19B9">
        <w:rPr>
          <w:sz w:val="20"/>
        </w:rPr>
        <w:t xml:space="preserve"> </w:t>
      </w:r>
      <w:r w:rsidR="002555A1">
        <w:rPr>
          <w:sz w:val="20"/>
        </w:rPr>
        <w:t>Discussion</w:t>
      </w:r>
      <w:r w:rsidR="000B19B9">
        <w:rPr>
          <w:sz w:val="20"/>
        </w:rPr>
        <w:t xml:space="preserve"> Questions</w:t>
      </w:r>
    </w:p>
    <w:p w14:paraId="08C44710" w14:textId="77777777" w:rsidR="000B19B9" w:rsidRPr="00016EA3" w:rsidRDefault="000B19B9">
      <w:pPr>
        <w:rPr>
          <w:sz w:val="20"/>
        </w:rPr>
      </w:pPr>
    </w:p>
    <w:tbl>
      <w:tblPr>
        <w:tblW w:w="0" w:type="auto"/>
        <w:tblBorders>
          <w:top w:val="nil"/>
          <w:left w:val="nil"/>
          <w:right w:val="nil"/>
        </w:tblBorders>
        <w:tblLayout w:type="fixed"/>
        <w:tblLook w:val="0000" w:firstRow="0" w:lastRow="0" w:firstColumn="0" w:lastColumn="0" w:noHBand="0" w:noVBand="0"/>
      </w:tblPr>
      <w:tblGrid>
        <w:gridCol w:w="236"/>
        <w:gridCol w:w="9560"/>
      </w:tblGrid>
      <w:tr w:rsidR="000B19B9" w:rsidRPr="000B19B9" w14:paraId="170921BC" w14:textId="77777777">
        <w:tc>
          <w:tcPr>
            <w:tcW w:w="220" w:type="dxa"/>
            <w:tcMar>
              <w:top w:w="120" w:type="nil"/>
              <w:bottom w:w="120" w:type="nil"/>
              <w:right w:w="80" w:type="nil"/>
            </w:tcMar>
          </w:tcPr>
          <w:p w14:paraId="7C8B0694" w14:textId="6C40B09C" w:rsidR="000B19B9" w:rsidRPr="000B19B9" w:rsidRDefault="000B19B9" w:rsidP="000B19B9">
            <w:pPr>
              <w:rPr>
                <w:sz w:val="20"/>
              </w:rPr>
            </w:pPr>
            <w:r>
              <w:rPr>
                <w:sz w:val="20"/>
              </w:rPr>
              <w:t>1.</w:t>
            </w:r>
          </w:p>
        </w:tc>
        <w:tc>
          <w:tcPr>
            <w:tcW w:w="9560" w:type="dxa"/>
            <w:tcMar>
              <w:top w:w="120" w:type="nil"/>
              <w:bottom w:w="120" w:type="nil"/>
              <w:right w:w="80" w:type="nil"/>
            </w:tcMar>
          </w:tcPr>
          <w:p w14:paraId="7C886149" w14:textId="77777777" w:rsidR="000B19B9" w:rsidRPr="000B19B9" w:rsidRDefault="000B19B9" w:rsidP="000B19B9">
            <w:pPr>
              <w:rPr>
                <w:sz w:val="20"/>
              </w:rPr>
            </w:pPr>
            <w:r w:rsidRPr="000B19B9">
              <w:rPr>
                <w:sz w:val="20"/>
              </w:rPr>
              <w:t>What geological evidence have scientists found on Mars that suggests that this planet once had, and may still have, large quantities of water?</w:t>
            </w:r>
          </w:p>
        </w:tc>
      </w:tr>
      <w:tr w:rsidR="000B19B9" w:rsidRPr="000B19B9" w14:paraId="2F22F1AA" w14:textId="77777777">
        <w:tblPrEx>
          <w:tblBorders>
            <w:top w:val="none" w:sz="0" w:space="0" w:color="auto"/>
          </w:tblBorders>
        </w:tblPrEx>
        <w:tc>
          <w:tcPr>
            <w:tcW w:w="220" w:type="dxa"/>
            <w:tcMar>
              <w:top w:w="120" w:type="nil"/>
              <w:bottom w:w="120" w:type="nil"/>
              <w:right w:w="80" w:type="nil"/>
            </w:tcMar>
          </w:tcPr>
          <w:p w14:paraId="545FF8A5" w14:textId="77777777" w:rsidR="000B19B9" w:rsidRPr="000B19B9" w:rsidRDefault="000B19B9" w:rsidP="000B19B9">
            <w:pPr>
              <w:rPr>
                <w:sz w:val="20"/>
              </w:rPr>
            </w:pPr>
            <w:r w:rsidRPr="000B19B9">
              <w:rPr>
                <w:b/>
                <w:bCs/>
                <w:sz w:val="20"/>
              </w:rPr>
              <w:t>2.</w:t>
            </w:r>
          </w:p>
        </w:tc>
        <w:tc>
          <w:tcPr>
            <w:tcW w:w="9560" w:type="dxa"/>
            <w:tcMar>
              <w:top w:w="120" w:type="nil"/>
              <w:bottom w:w="120" w:type="nil"/>
              <w:right w:w="80" w:type="nil"/>
            </w:tcMar>
          </w:tcPr>
          <w:p w14:paraId="00D2B97F" w14:textId="77777777" w:rsidR="000B19B9" w:rsidRPr="000B19B9" w:rsidRDefault="000B19B9" w:rsidP="000B19B9">
            <w:pPr>
              <w:rPr>
                <w:sz w:val="20"/>
              </w:rPr>
            </w:pPr>
            <w:r w:rsidRPr="000B19B9">
              <w:rPr>
                <w:sz w:val="20"/>
              </w:rPr>
              <w:t>Although scientists no longer believe that a Martian civilization lives on Mars, a recent discovery suggests that some form of life may have once inhabited the Red Planet. Describe the consequences for Earth, if life once existed on Mars. Debate the presence of life in other parts of the universe.</w:t>
            </w:r>
          </w:p>
        </w:tc>
      </w:tr>
      <w:tr w:rsidR="000B19B9" w:rsidRPr="000B19B9" w14:paraId="6B2335B0" w14:textId="77777777">
        <w:tblPrEx>
          <w:tblBorders>
            <w:top w:val="none" w:sz="0" w:space="0" w:color="auto"/>
          </w:tblBorders>
        </w:tblPrEx>
        <w:tc>
          <w:tcPr>
            <w:tcW w:w="220" w:type="dxa"/>
            <w:tcMar>
              <w:top w:w="120" w:type="nil"/>
              <w:bottom w:w="120" w:type="nil"/>
              <w:right w:w="80" w:type="nil"/>
            </w:tcMar>
          </w:tcPr>
          <w:p w14:paraId="6A9DC6E5" w14:textId="77777777" w:rsidR="000B19B9" w:rsidRPr="000B19B9" w:rsidRDefault="000B19B9" w:rsidP="000B19B9">
            <w:pPr>
              <w:rPr>
                <w:sz w:val="20"/>
              </w:rPr>
            </w:pPr>
            <w:r w:rsidRPr="000B19B9">
              <w:rPr>
                <w:b/>
                <w:bCs/>
                <w:sz w:val="20"/>
              </w:rPr>
              <w:t>3.</w:t>
            </w:r>
          </w:p>
        </w:tc>
        <w:tc>
          <w:tcPr>
            <w:tcW w:w="9560" w:type="dxa"/>
            <w:tcMar>
              <w:top w:w="120" w:type="nil"/>
              <w:bottom w:w="120" w:type="nil"/>
              <w:right w:w="80" w:type="nil"/>
            </w:tcMar>
          </w:tcPr>
          <w:p w14:paraId="41E4371D" w14:textId="77777777" w:rsidR="000B19B9" w:rsidRPr="000B19B9" w:rsidRDefault="000B19B9" w:rsidP="000B19B9">
            <w:pPr>
              <w:rPr>
                <w:sz w:val="20"/>
              </w:rPr>
            </w:pPr>
            <w:r w:rsidRPr="000B19B9">
              <w:rPr>
                <w:sz w:val="20"/>
              </w:rPr>
              <w:t>How would human beings on Earth benefit if it were possible to create a space colony on Mars in which humans could live?</w:t>
            </w:r>
          </w:p>
        </w:tc>
      </w:tr>
      <w:tr w:rsidR="000B19B9" w:rsidRPr="000B19B9" w14:paraId="3D89C4DA" w14:textId="77777777">
        <w:tc>
          <w:tcPr>
            <w:tcW w:w="220" w:type="dxa"/>
            <w:tcMar>
              <w:top w:w="120" w:type="nil"/>
              <w:bottom w:w="120" w:type="nil"/>
              <w:right w:w="80" w:type="nil"/>
            </w:tcMar>
          </w:tcPr>
          <w:p w14:paraId="40CF9F31" w14:textId="77777777" w:rsidR="000B19B9" w:rsidRPr="000B19B9" w:rsidRDefault="000B19B9" w:rsidP="000B19B9">
            <w:pPr>
              <w:rPr>
                <w:sz w:val="20"/>
              </w:rPr>
            </w:pPr>
            <w:r w:rsidRPr="000B19B9">
              <w:rPr>
                <w:b/>
                <w:bCs/>
                <w:sz w:val="20"/>
              </w:rPr>
              <w:t>4.</w:t>
            </w:r>
          </w:p>
        </w:tc>
        <w:tc>
          <w:tcPr>
            <w:tcW w:w="9560" w:type="dxa"/>
            <w:tcMar>
              <w:top w:w="120" w:type="nil"/>
              <w:bottom w:w="120" w:type="nil"/>
              <w:right w:w="80" w:type="nil"/>
            </w:tcMar>
          </w:tcPr>
          <w:p w14:paraId="781AF72F" w14:textId="77777777" w:rsidR="000B19B9" w:rsidRPr="000B19B9" w:rsidRDefault="000B19B9" w:rsidP="000B19B9">
            <w:pPr>
              <w:rPr>
                <w:sz w:val="20"/>
              </w:rPr>
            </w:pPr>
            <w:r w:rsidRPr="000B19B9">
              <w:rPr>
                <w:sz w:val="20"/>
              </w:rPr>
              <w:t>Discuss whether our government should spend money to fund further exploration of Mars, or use that money to improve conditions here on Earth? Or should funds be made available for both purposes?</w:t>
            </w:r>
          </w:p>
        </w:tc>
      </w:tr>
    </w:tbl>
    <w:p w14:paraId="67C3E33E" w14:textId="788D53FE" w:rsidR="00BE3CD6" w:rsidRPr="00016EA3" w:rsidRDefault="00BE3CD6">
      <w:pPr>
        <w:rPr>
          <w:sz w:val="20"/>
        </w:rPr>
      </w:pPr>
    </w:p>
    <w:p w14:paraId="60F1A28E" w14:textId="790CC42F" w:rsidR="00BE3CD6" w:rsidRPr="00016EA3" w:rsidRDefault="00BE3CD6">
      <w:pPr>
        <w:rPr>
          <w:sz w:val="20"/>
        </w:rPr>
      </w:pPr>
      <w:r w:rsidRPr="00016EA3">
        <w:rPr>
          <w:sz w:val="20"/>
        </w:rPr>
        <w:tab/>
      </w:r>
      <w:r w:rsidR="0080327E" w:rsidRPr="00016EA3">
        <w:rPr>
          <w:sz w:val="20"/>
        </w:rPr>
        <w:t xml:space="preserve">B. </w:t>
      </w:r>
      <w:r w:rsidRPr="00EC238E">
        <w:rPr>
          <w:sz w:val="20"/>
        </w:rPr>
        <w:t>Post-test:</w:t>
      </w:r>
      <w:r w:rsidR="00EC238E">
        <w:rPr>
          <w:sz w:val="20"/>
        </w:rPr>
        <w:t xml:space="preserve"> Students will orally answer the essential question for the planet they chose to research.</w:t>
      </w:r>
    </w:p>
    <w:p w14:paraId="1F3FC61D" w14:textId="77777777" w:rsidR="000B19B9" w:rsidRPr="000B19B9" w:rsidRDefault="00BE3CD6" w:rsidP="000B19B9">
      <w:pPr>
        <w:rPr>
          <w:sz w:val="20"/>
        </w:rPr>
      </w:pPr>
      <w:r w:rsidRPr="00016EA3">
        <w:rPr>
          <w:sz w:val="20"/>
        </w:rPr>
        <w:tab/>
      </w:r>
      <w:r w:rsidR="0080327E" w:rsidRPr="00016EA3">
        <w:rPr>
          <w:sz w:val="20"/>
        </w:rPr>
        <w:t xml:space="preserve">C. </w:t>
      </w:r>
      <w:r w:rsidRPr="00016EA3">
        <w:rPr>
          <w:sz w:val="20"/>
        </w:rPr>
        <w:t>Summative:</w:t>
      </w:r>
      <w:r w:rsidR="0080327E" w:rsidRPr="00016EA3">
        <w:rPr>
          <w:sz w:val="20"/>
        </w:rPr>
        <w:t xml:space="preserve"> </w:t>
      </w:r>
      <w:r w:rsidR="000B19B9" w:rsidRPr="000B19B9">
        <w:rPr>
          <w:sz w:val="20"/>
        </w:rPr>
        <w:t>You can evaluate your students on their descriptions using the following three-point rubric:</w:t>
      </w:r>
    </w:p>
    <w:p w14:paraId="6C9FFC42" w14:textId="77777777" w:rsidR="000B19B9" w:rsidRPr="000B19B9" w:rsidRDefault="000B19B9" w:rsidP="000B19B9">
      <w:pPr>
        <w:rPr>
          <w:sz w:val="20"/>
        </w:rPr>
      </w:pPr>
      <w:r w:rsidRPr="000B19B9">
        <w:rPr>
          <w:sz w:val="20"/>
        </w:rPr>
        <w:t> </w:t>
      </w:r>
    </w:p>
    <w:p w14:paraId="509D52E2" w14:textId="20C306CA" w:rsidR="000B19B9" w:rsidRPr="000B19B9" w:rsidRDefault="000B19B9" w:rsidP="000B19B9">
      <w:pPr>
        <w:rPr>
          <w:sz w:val="20"/>
        </w:rPr>
      </w:pPr>
      <w:r w:rsidRPr="000B19B9">
        <w:rPr>
          <w:b/>
          <w:bCs/>
          <w:sz w:val="20"/>
        </w:rPr>
        <w:t>Three points:</w:t>
      </w:r>
      <w:r>
        <w:rPr>
          <w:b/>
          <w:bCs/>
          <w:sz w:val="20"/>
        </w:rPr>
        <w:t xml:space="preserve"> </w:t>
      </w:r>
      <w:r w:rsidRPr="000B19B9">
        <w:rPr>
          <w:sz w:val="20"/>
        </w:rPr>
        <w:t>clearly and completely describes the geological feature being compared; includes plausible explanation of how the feature was probably formed; includes clear, accurate explanation of how the feature may be useful in supporting life; free of errors in grammar, usage, and mechanics</w:t>
      </w:r>
    </w:p>
    <w:p w14:paraId="3E8178F3" w14:textId="77777777" w:rsidR="000B19B9" w:rsidRPr="000B19B9" w:rsidRDefault="000B19B9" w:rsidP="000B19B9">
      <w:pPr>
        <w:rPr>
          <w:sz w:val="20"/>
        </w:rPr>
      </w:pPr>
      <w:r w:rsidRPr="000B19B9">
        <w:rPr>
          <w:sz w:val="20"/>
        </w:rPr>
        <w:t> </w:t>
      </w:r>
    </w:p>
    <w:p w14:paraId="0809DBBF" w14:textId="74E82E59" w:rsidR="000B19B9" w:rsidRPr="000B19B9" w:rsidRDefault="000B19B9" w:rsidP="000B19B9">
      <w:pPr>
        <w:rPr>
          <w:sz w:val="20"/>
        </w:rPr>
      </w:pPr>
      <w:r w:rsidRPr="000B19B9">
        <w:rPr>
          <w:b/>
          <w:bCs/>
          <w:sz w:val="20"/>
        </w:rPr>
        <w:t>Two points:</w:t>
      </w:r>
      <w:r>
        <w:rPr>
          <w:b/>
          <w:bCs/>
          <w:sz w:val="20"/>
        </w:rPr>
        <w:t xml:space="preserve"> </w:t>
      </w:r>
      <w:r w:rsidRPr="000B19B9">
        <w:rPr>
          <w:sz w:val="20"/>
        </w:rPr>
        <w:t>adequately describes the geological feature being compared; includes acceptable explanation of how the feature was probably formed; includes acceptable explanation of how the feature may be useful in supporting life; includes some errors in grammar, usage, and mechanics</w:t>
      </w:r>
    </w:p>
    <w:p w14:paraId="7D3FDD37" w14:textId="77777777" w:rsidR="000B19B9" w:rsidRPr="000B19B9" w:rsidRDefault="000B19B9" w:rsidP="000B19B9">
      <w:pPr>
        <w:rPr>
          <w:sz w:val="20"/>
        </w:rPr>
      </w:pPr>
      <w:r w:rsidRPr="000B19B9">
        <w:rPr>
          <w:sz w:val="20"/>
        </w:rPr>
        <w:t> </w:t>
      </w:r>
    </w:p>
    <w:p w14:paraId="30F6040B" w14:textId="0A470AAA" w:rsidR="00BE3CD6" w:rsidRDefault="000B19B9" w:rsidP="000B19B9">
      <w:pPr>
        <w:rPr>
          <w:sz w:val="20"/>
        </w:rPr>
      </w:pPr>
      <w:r w:rsidRPr="000B19B9">
        <w:rPr>
          <w:b/>
          <w:bCs/>
          <w:sz w:val="20"/>
        </w:rPr>
        <w:t>One point:</w:t>
      </w:r>
      <w:r>
        <w:rPr>
          <w:b/>
          <w:bCs/>
          <w:sz w:val="20"/>
        </w:rPr>
        <w:t xml:space="preserve"> </w:t>
      </w:r>
      <w:r w:rsidRPr="000B19B9">
        <w:rPr>
          <w:sz w:val="20"/>
        </w:rPr>
        <w:t>vague description of the geological feature being compared; implausible explanation of how the feature was probably formed; unclear explanation of how the feature may be useful in supporting life; many errors in grammar, usage, and mechanics</w:t>
      </w:r>
    </w:p>
    <w:p w14:paraId="0EEE53E8" w14:textId="77777777" w:rsidR="000B19B9" w:rsidRDefault="00583D80">
      <w:pPr>
        <w:rPr>
          <w:sz w:val="20"/>
        </w:rPr>
      </w:pPr>
      <w:r>
        <w:rPr>
          <w:sz w:val="20"/>
        </w:rPr>
        <w:tab/>
      </w:r>
    </w:p>
    <w:p w14:paraId="4C4A13E7" w14:textId="037713C7" w:rsidR="00583D80" w:rsidRPr="00016EA3" w:rsidRDefault="00583D80">
      <w:pPr>
        <w:rPr>
          <w:sz w:val="20"/>
        </w:rPr>
      </w:pPr>
      <w:r>
        <w:rPr>
          <w:sz w:val="20"/>
        </w:rPr>
        <w:t xml:space="preserve">D. </w:t>
      </w:r>
      <w:r w:rsidR="0042285E">
        <w:rPr>
          <w:sz w:val="20"/>
        </w:rPr>
        <w:t xml:space="preserve">After review of the students three-point rubric and the answers to the essential question, the teacher will </w:t>
      </w:r>
      <w:r w:rsidR="0042285E">
        <w:rPr>
          <w:sz w:val="20"/>
        </w:rPr>
        <w:tab/>
        <w:t>decide if the class will proceed on with the material in the unit.</w:t>
      </w:r>
    </w:p>
    <w:p w14:paraId="6905E765" w14:textId="77777777" w:rsidR="00BE3CD6" w:rsidRPr="00D46708" w:rsidRDefault="00BE3CD6">
      <w:pPr>
        <w:rPr>
          <w:sz w:val="16"/>
          <w:szCs w:val="16"/>
        </w:rPr>
      </w:pPr>
    </w:p>
    <w:p w14:paraId="04BA2D75" w14:textId="77777777" w:rsidR="00FB5160" w:rsidRDefault="00FB5160">
      <w:pPr>
        <w:rPr>
          <w:sz w:val="20"/>
        </w:rPr>
      </w:pPr>
    </w:p>
    <w:p w14:paraId="756E9653" w14:textId="77777777" w:rsidR="00FB5160" w:rsidRDefault="00FB5160">
      <w:pPr>
        <w:rPr>
          <w:sz w:val="20"/>
        </w:rPr>
      </w:pPr>
    </w:p>
    <w:p w14:paraId="2E89F087" w14:textId="77777777" w:rsidR="00FB5160" w:rsidRDefault="00FB5160">
      <w:pPr>
        <w:rPr>
          <w:sz w:val="20"/>
        </w:rPr>
      </w:pPr>
    </w:p>
    <w:p w14:paraId="7CDD46FA" w14:textId="77777777" w:rsidR="00FB5160" w:rsidRDefault="00FB5160">
      <w:pPr>
        <w:rPr>
          <w:sz w:val="20"/>
        </w:rPr>
      </w:pPr>
    </w:p>
    <w:p w14:paraId="228AFFE2" w14:textId="77777777" w:rsidR="00417D57" w:rsidRPr="00007F99" w:rsidRDefault="0080327E">
      <w:pPr>
        <w:rPr>
          <w:sz w:val="20"/>
        </w:rPr>
      </w:pPr>
      <w:r w:rsidRPr="00016EA3">
        <w:rPr>
          <w:sz w:val="20"/>
        </w:rPr>
        <w:t>9</w:t>
      </w:r>
      <w:r w:rsidR="008343A5" w:rsidRPr="00016EA3">
        <w:rPr>
          <w:sz w:val="20"/>
        </w:rPr>
        <w:t xml:space="preserve">. </w:t>
      </w:r>
      <w:r w:rsidR="00417D57" w:rsidRPr="00016EA3">
        <w:rPr>
          <w:sz w:val="20"/>
        </w:rPr>
        <w:t>Timeline:</w:t>
      </w:r>
      <w:r w:rsidR="00007F99">
        <w:rPr>
          <w:sz w:val="20"/>
        </w:rPr>
        <w:tab/>
      </w:r>
      <w:r w:rsidR="00007F99">
        <w:rPr>
          <w:sz w:val="20"/>
        </w:rPr>
        <w:tab/>
      </w:r>
      <w:r w:rsidRPr="00007F99">
        <w:rPr>
          <w:sz w:val="18"/>
          <w:szCs w:val="18"/>
        </w:rPr>
        <w:t xml:space="preserve">A. </w:t>
      </w:r>
      <w:r w:rsidR="00DC7104" w:rsidRPr="00007F99">
        <w:rPr>
          <w:sz w:val="18"/>
          <w:szCs w:val="18"/>
        </w:rPr>
        <w:t xml:space="preserve">Catch </w:t>
      </w:r>
      <w:r w:rsidR="00DC7104" w:rsidRPr="00007F99">
        <w:rPr>
          <w:sz w:val="18"/>
          <w:szCs w:val="18"/>
        </w:rPr>
        <w:tab/>
      </w:r>
      <w:r w:rsidR="00DC7104" w:rsidRPr="00007F99">
        <w:rPr>
          <w:sz w:val="18"/>
          <w:szCs w:val="18"/>
        </w:rPr>
        <w:tab/>
      </w:r>
      <w:r w:rsidR="00007F99">
        <w:rPr>
          <w:sz w:val="18"/>
          <w:szCs w:val="18"/>
        </w:rPr>
        <w:tab/>
      </w:r>
      <w:r w:rsidR="00DC7104" w:rsidRPr="00007F99">
        <w:rPr>
          <w:sz w:val="18"/>
          <w:szCs w:val="18"/>
        </w:rPr>
        <w:t>2</w:t>
      </w:r>
      <w:r w:rsidR="00417D57" w:rsidRPr="00007F99">
        <w:rPr>
          <w:sz w:val="18"/>
          <w:szCs w:val="18"/>
        </w:rPr>
        <w:t xml:space="preserve"> min</w:t>
      </w:r>
    </w:p>
    <w:p w14:paraId="4987540C"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B. </w:t>
      </w:r>
      <w:r w:rsidRPr="00007F99">
        <w:rPr>
          <w:sz w:val="18"/>
          <w:szCs w:val="18"/>
        </w:rPr>
        <w:t>Pre-test</w:t>
      </w:r>
      <w:r w:rsidRPr="00007F99">
        <w:rPr>
          <w:sz w:val="18"/>
          <w:szCs w:val="18"/>
        </w:rPr>
        <w:tab/>
      </w:r>
      <w:r w:rsidR="0080327E" w:rsidRPr="00007F99">
        <w:rPr>
          <w:sz w:val="18"/>
          <w:szCs w:val="18"/>
        </w:rPr>
        <w:tab/>
      </w:r>
      <w:r w:rsidR="00DC7104" w:rsidRPr="00007F99">
        <w:rPr>
          <w:sz w:val="18"/>
          <w:szCs w:val="18"/>
        </w:rPr>
        <w:t>3</w:t>
      </w:r>
      <w:r w:rsidRPr="00007F99">
        <w:rPr>
          <w:sz w:val="18"/>
          <w:szCs w:val="18"/>
        </w:rPr>
        <w:t xml:space="preserve"> min</w:t>
      </w:r>
    </w:p>
    <w:p w14:paraId="67B02D1E"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C. </w:t>
      </w:r>
      <w:r w:rsidRPr="00007F99">
        <w:rPr>
          <w:sz w:val="18"/>
          <w:szCs w:val="18"/>
        </w:rPr>
        <w:t xml:space="preserve">Activity </w:t>
      </w:r>
      <w:r w:rsidR="0011347B" w:rsidRPr="00007F99">
        <w:rPr>
          <w:sz w:val="18"/>
          <w:szCs w:val="18"/>
        </w:rPr>
        <w:t>–</w:t>
      </w:r>
      <w:r w:rsidR="00DC7104" w:rsidRPr="00007F99">
        <w:rPr>
          <w:sz w:val="18"/>
          <w:szCs w:val="18"/>
        </w:rPr>
        <w:t xml:space="preserve"> 4 </w:t>
      </w:r>
      <w:r w:rsidR="0011347B" w:rsidRPr="00007F99">
        <w:rPr>
          <w:sz w:val="18"/>
          <w:szCs w:val="18"/>
        </w:rPr>
        <w:t>parts</w:t>
      </w:r>
      <w:r w:rsidR="00DC7104" w:rsidRPr="00007F99">
        <w:rPr>
          <w:sz w:val="18"/>
          <w:szCs w:val="18"/>
        </w:rPr>
        <w:tab/>
        <w:t>4</w:t>
      </w:r>
      <w:r w:rsidRPr="00007F99">
        <w:rPr>
          <w:sz w:val="18"/>
          <w:szCs w:val="18"/>
        </w:rPr>
        <w:t>0 min</w:t>
      </w:r>
    </w:p>
    <w:p w14:paraId="161477A8" w14:textId="13845BA7" w:rsidR="008343A5"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D. </w:t>
      </w:r>
      <w:r w:rsidRPr="00007F99">
        <w:rPr>
          <w:sz w:val="18"/>
          <w:szCs w:val="18"/>
        </w:rPr>
        <w:t>Review</w:t>
      </w:r>
      <w:r w:rsidR="006B0A51">
        <w:rPr>
          <w:sz w:val="18"/>
          <w:szCs w:val="18"/>
        </w:rPr>
        <w:t xml:space="preserve"> and Post-test</w:t>
      </w:r>
      <w:r w:rsidRPr="00007F99">
        <w:rPr>
          <w:sz w:val="18"/>
          <w:szCs w:val="18"/>
        </w:rPr>
        <w:tab/>
      </w:r>
      <w:r w:rsidR="006B0A51">
        <w:rPr>
          <w:sz w:val="18"/>
          <w:szCs w:val="18"/>
        </w:rPr>
        <w:t>8</w:t>
      </w:r>
      <w:r w:rsidRPr="00007F99">
        <w:rPr>
          <w:sz w:val="18"/>
          <w:szCs w:val="18"/>
        </w:rPr>
        <w:t xml:space="preserve"> min</w:t>
      </w:r>
      <w:r w:rsidR="006B0A51">
        <w:rPr>
          <w:sz w:val="18"/>
          <w:szCs w:val="18"/>
        </w:rPr>
        <w:t xml:space="preserve"> (Put as many sections as you need)</w:t>
      </w:r>
    </w:p>
    <w:p w14:paraId="2A3F1E81" w14:textId="77777777" w:rsidR="00D74AE2" w:rsidRPr="00D46708" w:rsidRDefault="00D74AE2">
      <w:pPr>
        <w:rPr>
          <w:sz w:val="16"/>
          <w:szCs w:val="16"/>
        </w:rPr>
      </w:pPr>
    </w:p>
    <w:p w14:paraId="4625AE83" w14:textId="68CEB4A1" w:rsidR="000B19B9" w:rsidRDefault="0080327E" w:rsidP="000B19B9">
      <w:pPr>
        <w:rPr>
          <w:b/>
          <w:bCs/>
          <w:sz w:val="20"/>
        </w:rPr>
      </w:pPr>
      <w:r w:rsidRPr="00016EA3">
        <w:rPr>
          <w:sz w:val="20"/>
        </w:rPr>
        <w:t>10</w:t>
      </w:r>
      <w:r w:rsidR="008343A5" w:rsidRPr="00016EA3">
        <w:rPr>
          <w:sz w:val="20"/>
        </w:rPr>
        <w:t xml:space="preserve">. </w:t>
      </w:r>
      <w:r w:rsidR="000A2981">
        <w:rPr>
          <w:sz w:val="20"/>
        </w:rPr>
        <w:t>Enrichment</w:t>
      </w:r>
      <w:r w:rsidR="00007F99">
        <w:rPr>
          <w:sz w:val="20"/>
        </w:rPr>
        <w:t>/</w:t>
      </w:r>
      <w:r w:rsidR="00007F99" w:rsidRPr="006F0CC0">
        <w:rPr>
          <w:i/>
          <w:sz w:val="20"/>
        </w:rPr>
        <w:t>Elaboration</w:t>
      </w:r>
      <w:r w:rsidR="00007F99">
        <w:rPr>
          <w:sz w:val="20"/>
        </w:rPr>
        <w:t>:</w:t>
      </w:r>
      <w:r w:rsidR="000B19B9">
        <w:rPr>
          <w:sz w:val="20"/>
        </w:rPr>
        <w:t xml:space="preserve">  </w:t>
      </w:r>
      <w:r w:rsidR="000B19B9" w:rsidRPr="000B19B9">
        <w:rPr>
          <w:b/>
          <w:bCs/>
          <w:sz w:val="20"/>
        </w:rPr>
        <w:t>Construct a Shuttle</w:t>
      </w:r>
    </w:p>
    <w:p w14:paraId="5CF4679E" w14:textId="77777777" w:rsidR="000B19B9" w:rsidRPr="000B19B9" w:rsidRDefault="000B19B9" w:rsidP="000B19B9">
      <w:pPr>
        <w:rPr>
          <w:sz w:val="20"/>
        </w:rPr>
      </w:pPr>
    </w:p>
    <w:p w14:paraId="63AEAB92" w14:textId="607E8872" w:rsidR="00007F99" w:rsidRPr="00D46708" w:rsidRDefault="000B19B9" w:rsidP="000B19B9">
      <w:pPr>
        <w:rPr>
          <w:sz w:val="16"/>
          <w:szCs w:val="16"/>
        </w:rPr>
      </w:pPr>
      <w:r w:rsidRPr="000B19B9">
        <w:rPr>
          <w:sz w:val="20"/>
        </w:rPr>
        <w:t xml:space="preserve">Have students use tape, Velcro, glue, shoe boxes, paper towel tubes, plastic soda cans, and other household recyclables to </w:t>
      </w:r>
      <w:r w:rsidRPr="003273ED">
        <w:rPr>
          <w:b/>
          <w:sz w:val="20"/>
        </w:rPr>
        <w:t>construct</w:t>
      </w:r>
      <w:r w:rsidRPr="000B19B9">
        <w:rPr>
          <w:sz w:val="20"/>
        </w:rPr>
        <w:t xml:space="preserve"> </w:t>
      </w:r>
      <w:r w:rsidR="003273ED">
        <w:rPr>
          <w:sz w:val="20"/>
        </w:rPr>
        <w:t xml:space="preserve">(create) </w:t>
      </w:r>
      <w:r w:rsidRPr="000B19B9">
        <w:rPr>
          <w:sz w:val="20"/>
        </w:rPr>
        <w:t>a model of the space shuttle. Instruct students to glue or tape together the parts that never separate and to use Velcro to hold together parts that will be jettisoned after liftoff (e.g., the fuel tank and rocket boosters).</w:t>
      </w:r>
      <w:r w:rsidR="00583D80">
        <w:rPr>
          <w:sz w:val="20"/>
        </w:rPr>
        <w:br/>
      </w:r>
    </w:p>
    <w:p w14:paraId="21818CBD" w14:textId="0979CF3B" w:rsidR="006F0CC0" w:rsidRDefault="000A2981">
      <w:pPr>
        <w:rPr>
          <w:sz w:val="20"/>
        </w:rPr>
      </w:pPr>
      <w:r>
        <w:rPr>
          <w:sz w:val="20"/>
        </w:rPr>
        <w:t xml:space="preserve">11. IEP </w:t>
      </w:r>
      <w:r w:rsidR="008343A5" w:rsidRPr="00016EA3">
        <w:rPr>
          <w:sz w:val="20"/>
        </w:rPr>
        <w:t>Accommodations</w:t>
      </w:r>
      <w:r w:rsidR="009A5968">
        <w:rPr>
          <w:sz w:val="20"/>
        </w:rPr>
        <w:t>/Differentiation/Diversity</w:t>
      </w:r>
      <w:r w:rsidR="000B19B9">
        <w:rPr>
          <w:sz w:val="20"/>
        </w:rPr>
        <w:t xml:space="preserve">: Download pictures for the students and guide them through finding the geological </w:t>
      </w:r>
      <w:r w:rsidR="000B19B9">
        <w:rPr>
          <w:sz w:val="20"/>
        </w:rPr>
        <w:tab/>
        <w:t>features.</w:t>
      </w:r>
    </w:p>
    <w:p w14:paraId="78F5931B" w14:textId="77777777" w:rsidR="006F0CC0" w:rsidRPr="00D46708" w:rsidRDefault="006F0CC0">
      <w:pPr>
        <w:rPr>
          <w:sz w:val="16"/>
          <w:szCs w:val="16"/>
        </w:rPr>
      </w:pPr>
    </w:p>
    <w:p w14:paraId="001965AE" w14:textId="77777777" w:rsidR="006F0CC0" w:rsidRDefault="006F0CC0">
      <w:pPr>
        <w:rPr>
          <w:sz w:val="20"/>
        </w:rPr>
      </w:pPr>
    </w:p>
    <w:p w14:paraId="695E79C8" w14:textId="74A606A2" w:rsidR="006F0CC0" w:rsidRPr="00016EA3" w:rsidRDefault="006F0CC0">
      <w:pPr>
        <w:rPr>
          <w:sz w:val="20"/>
        </w:rPr>
      </w:pPr>
    </w:p>
    <w:sectPr w:rsidR="006F0CC0" w:rsidRPr="00016EA3" w:rsidSect="006F0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2DDE"/>
    <w:multiLevelType w:val="hybridMultilevel"/>
    <w:tmpl w:val="CAD002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B925C8"/>
    <w:multiLevelType w:val="hybridMultilevel"/>
    <w:tmpl w:val="530A2D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2703020"/>
    <w:multiLevelType w:val="hybridMultilevel"/>
    <w:tmpl w:val="FC6E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7F99"/>
    <w:rsid w:val="00016EA3"/>
    <w:rsid w:val="000A2981"/>
    <w:rsid w:val="000B19B9"/>
    <w:rsid w:val="000C42A6"/>
    <w:rsid w:val="00104E08"/>
    <w:rsid w:val="0011347B"/>
    <w:rsid w:val="00122267"/>
    <w:rsid w:val="00173DA2"/>
    <w:rsid w:val="00187244"/>
    <w:rsid w:val="001A462B"/>
    <w:rsid w:val="001A5349"/>
    <w:rsid w:val="001D6D7F"/>
    <w:rsid w:val="00250B56"/>
    <w:rsid w:val="002555A1"/>
    <w:rsid w:val="0027090D"/>
    <w:rsid w:val="00306CD8"/>
    <w:rsid w:val="0032317D"/>
    <w:rsid w:val="003273ED"/>
    <w:rsid w:val="00332A4A"/>
    <w:rsid w:val="0033529C"/>
    <w:rsid w:val="00342959"/>
    <w:rsid w:val="00363981"/>
    <w:rsid w:val="003867C1"/>
    <w:rsid w:val="003A62C1"/>
    <w:rsid w:val="00417D57"/>
    <w:rsid w:val="0042285E"/>
    <w:rsid w:val="004A114C"/>
    <w:rsid w:val="00583D80"/>
    <w:rsid w:val="005A072A"/>
    <w:rsid w:val="005F1056"/>
    <w:rsid w:val="005F385E"/>
    <w:rsid w:val="006250C0"/>
    <w:rsid w:val="006333F6"/>
    <w:rsid w:val="006355EE"/>
    <w:rsid w:val="006A7162"/>
    <w:rsid w:val="006B0A51"/>
    <w:rsid w:val="006F0CC0"/>
    <w:rsid w:val="00715E4F"/>
    <w:rsid w:val="00721B60"/>
    <w:rsid w:val="00757E07"/>
    <w:rsid w:val="0080327E"/>
    <w:rsid w:val="00821450"/>
    <w:rsid w:val="008217E0"/>
    <w:rsid w:val="008343A5"/>
    <w:rsid w:val="00856510"/>
    <w:rsid w:val="00860A87"/>
    <w:rsid w:val="008A530C"/>
    <w:rsid w:val="009A5968"/>
    <w:rsid w:val="00A61E59"/>
    <w:rsid w:val="00A76EB2"/>
    <w:rsid w:val="00AF1AB8"/>
    <w:rsid w:val="00B11AC1"/>
    <w:rsid w:val="00B65C76"/>
    <w:rsid w:val="00B6645C"/>
    <w:rsid w:val="00BC1290"/>
    <w:rsid w:val="00BE3CD6"/>
    <w:rsid w:val="00C20D72"/>
    <w:rsid w:val="00C43CA2"/>
    <w:rsid w:val="00C74027"/>
    <w:rsid w:val="00C804EC"/>
    <w:rsid w:val="00CA4986"/>
    <w:rsid w:val="00D46708"/>
    <w:rsid w:val="00D74AE2"/>
    <w:rsid w:val="00D76B1A"/>
    <w:rsid w:val="00DC7104"/>
    <w:rsid w:val="00E25130"/>
    <w:rsid w:val="00E8189F"/>
    <w:rsid w:val="00EB6A6C"/>
    <w:rsid w:val="00EC238E"/>
    <w:rsid w:val="00F44F0D"/>
    <w:rsid w:val="00FA3A5D"/>
    <w:rsid w:val="00FB5160"/>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6295</Characters>
  <Application>Microsoft Macintosh Word</Application>
  <DocSecurity>0</DocSecurity>
  <Lines>52</Lines>
  <Paragraphs>14</Paragraphs>
  <ScaleCrop>false</ScaleCrop>
  <Company>University of Wyoming</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Dea Kobbe</cp:lastModifiedBy>
  <cp:revision>2</cp:revision>
  <cp:lastPrinted>2012-12-06T04:44:00Z</cp:lastPrinted>
  <dcterms:created xsi:type="dcterms:W3CDTF">2014-08-08T17:11:00Z</dcterms:created>
  <dcterms:modified xsi:type="dcterms:W3CDTF">2014-08-08T17:11:00Z</dcterms:modified>
</cp:coreProperties>
</file>